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1A" w:rsidRPr="00F265B1" w:rsidRDefault="00BA7D8C" w:rsidP="000E491A">
      <w:pPr>
        <w:spacing w:after="160" w:line="259" w:lineRule="auto"/>
        <w:jc w:val="center"/>
        <w:rPr>
          <w:b/>
          <w:sz w:val="28"/>
          <w:szCs w:val="28"/>
        </w:rPr>
      </w:pPr>
      <w:r w:rsidRPr="00BA7D8C">
        <w:rPr>
          <w:b/>
          <w:noProof/>
          <w:sz w:val="26"/>
          <w:szCs w:val="26"/>
        </w:rPr>
        <w:drawing>
          <wp:inline distT="0" distB="0" distL="0" distR="0">
            <wp:extent cx="6299200" cy="8901388"/>
            <wp:effectExtent l="0" t="0" r="6350" b="0"/>
            <wp:docPr id="1" name="Рисунок 1" descr="T:\Учебно-методическое управление\Учебные планы УрГЭУ\Планы 2020\Сканы титульных листов\ОПОП\Бакалавриат\38.03.04 Г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38.03.04 ГМ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F265B1">
        <w:rPr>
          <w:b/>
          <w:sz w:val="26"/>
          <w:szCs w:val="26"/>
        </w:rPr>
        <w:br w:type="page"/>
      </w:r>
      <w:r w:rsidR="000E491A" w:rsidRPr="00F265B1">
        <w:rPr>
          <w:b/>
          <w:sz w:val="28"/>
          <w:szCs w:val="28"/>
        </w:rPr>
        <w:lastRenderedPageBreak/>
        <w:t>СОДЕРЖАНИЕ</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gridCol w:w="993"/>
      </w:tblGrid>
      <w:tr w:rsidR="00F265B1" w:rsidRPr="00F265B1" w:rsidTr="000E491A">
        <w:tc>
          <w:tcPr>
            <w:tcW w:w="9498" w:type="dxa"/>
            <w:tcBorders>
              <w:top w:val="nil"/>
              <w:left w:val="nil"/>
              <w:bottom w:val="nil"/>
              <w:right w:val="nil"/>
            </w:tcBorders>
          </w:tcPr>
          <w:p w:rsidR="000E491A" w:rsidRPr="00F265B1" w:rsidRDefault="000E491A" w:rsidP="00DA2138">
            <w:pPr>
              <w:spacing w:line="360" w:lineRule="auto"/>
              <w:jc w:val="both"/>
            </w:pPr>
          </w:p>
        </w:tc>
        <w:tc>
          <w:tcPr>
            <w:tcW w:w="993" w:type="dxa"/>
            <w:tcBorders>
              <w:top w:val="nil"/>
              <w:left w:val="nil"/>
              <w:bottom w:val="nil"/>
              <w:right w:val="nil"/>
            </w:tcBorders>
          </w:tcPr>
          <w:p w:rsidR="000E491A" w:rsidRPr="00F265B1" w:rsidRDefault="000E491A" w:rsidP="000E491A">
            <w:pPr>
              <w:spacing w:after="160" w:line="360" w:lineRule="auto"/>
            </w:pPr>
          </w:p>
        </w:tc>
      </w:tr>
      <w:tr w:rsidR="00F265B1" w:rsidRPr="00F265B1" w:rsidTr="000E491A">
        <w:tc>
          <w:tcPr>
            <w:tcW w:w="9498" w:type="dxa"/>
            <w:tcBorders>
              <w:top w:val="nil"/>
              <w:left w:val="nil"/>
              <w:bottom w:val="nil"/>
              <w:right w:val="nil"/>
            </w:tcBorders>
          </w:tcPr>
          <w:p w:rsidR="000E491A" w:rsidRPr="00F265B1" w:rsidRDefault="000E491A" w:rsidP="00DA2138">
            <w:pPr>
              <w:spacing w:line="360" w:lineRule="auto"/>
              <w:jc w:val="both"/>
              <w:rPr>
                <w:shd w:val="clear" w:color="auto" w:fill="FFFFFF" w:themeFill="background1"/>
              </w:rPr>
            </w:pPr>
            <w:r w:rsidRPr="00F265B1">
              <w:rPr>
                <w:shd w:val="clear" w:color="auto" w:fill="FFFFFF" w:themeFill="background1"/>
              </w:rPr>
              <w:t>ИСПОЛЬЗУЕМЫЕ СОКРАЩЕНИЯ</w:t>
            </w:r>
          </w:p>
        </w:tc>
        <w:tc>
          <w:tcPr>
            <w:tcW w:w="993" w:type="dxa"/>
            <w:tcBorders>
              <w:top w:val="nil"/>
              <w:left w:val="nil"/>
              <w:bottom w:val="nil"/>
              <w:right w:val="nil"/>
            </w:tcBorders>
          </w:tcPr>
          <w:p w:rsidR="000E491A" w:rsidRPr="00F265B1" w:rsidRDefault="000E491A" w:rsidP="000E491A">
            <w:pPr>
              <w:spacing w:after="160" w:line="360" w:lineRule="auto"/>
            </w:pPr>
            <w:r w:rsidRPr="00F265B1">
              <w:t>3</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shd w:val="clear" w:color="auto" w:fill="FFFFFF" w:themeFill="background1"/>
              </w:rPr>
            </w:pPr>
            <w:r w:rsidRPr="00F265B1">
              <w:rPr>
                <w:iCs/>
                <w:shd w:val="clear" w:color="auto" w:fill="FFFFFF" w:themeFill="background1"/>
              </w:rPr>
              <w:t xml:space="preserve">1. ОБЩИЕ ПОЛОЖЕНИЯ </w:t>
            </w:r>
            <w:r w:rsidRPr="00F265B1">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Borders>
              <w:top w:val="nil"/>
              <w:left w:val="nil"/>
              <w:bottom w:val="nil"/>
              <w:right w:val="nil"/>
            </w:tcBorders>
          </w:tcPr>
          <w:p w:rsidR="000E491A" w:rsidRPr="00F265B1" w:rsidRDefault="000E491A" w:rsidP="000E491A">
            <w:pPr>
              <w:spacing w:after="160" w:line="360" w:lineRule="auto"/>
            </w:pPr>
          </w:p>
          <w:p w:rsidR="000E491A" w:rsidRPr="00F265B1" w:rsidRDefault="000E491A" w:rsidP="000E491A">
            <w:pPr>
              <w:spacing w:after="160" w:line="360" w:lineRule="auto"/>
            </w:pPr>
            <w:r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rPr>
            </w:pPr>
            <w:r w:rsidRPr="00F265B1">
              <w:rPr>
                <w:iCs/>
              </w:rPr>
              <w:t>1.1. </w:t>
            </w:r>
            <w:r w:rsidR="00DA2138" w:rsidRPr="00F265B1">
              <w:rPr>
                <w:iCs/>
              </w:rPr>
              <w:t>О</w:t>
            </w:r>
            <w:r w:rsidRPr="00F265B1">
              <w:rPr>
                <w:iCs/>
              </w:rPr>
              <w:t xml:space="preserve">бщая характеристика ОПОП </w:t>
            </w:r>
          </w:p>
        </w:tc>
        <w:tc>
          <w:tcPr>
            <w:tcW w:w="993" w:type="dxa"/>
            <w:tcBorders>
              <w:top w:val="nil"/>
              <w:left w:val="nil"/>
              <w:bottom w:val="nil"/>
              <w:right w:val="nil"/>
            </w:tcBorders>
          </w:tcPr>
          <w:p w:rsidR="000E491A" w:rsidRPr="00F265B1" w:rsidRDefault="000E491A" w:rsidP="000E491A">
            <w:pPr>
              <w:spacing w:after="160" w:line="360" w:lineRule="auto"/>
            </w:pPr>
            <w:r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rPr>
                <w:bCs/>
              </w:rPr>
            </w:pPr>
            <w:r w:rsidRPr="00F265B1">
              <w:rPr>
                <w:bCs/>
              </w:rPr>
              <w:t xml:space="preserve">1.2. </w:t>
            </w:r>
            <w:r w:rsidR="00DA2138" w:rsidRPr="00F265B1">
              <w:rPr>
                <w:bCs/>
              </w:rPr>
              <w:t>П</w:t>
            </w:r>
            <w:r w:rsidRPr="00F265B1">
              <w:rPr>
                <w:bCs/>
              </w:rPr>
              <w:t>ланируемые результаты освоения ОПОП</w:t>
            </w:r>
          </w:p>
        </w:tc>
        <w:tc>
          <w:tcPr>
            <w:tcW w:w="993" w:type="dxa"/>
            <w:tcBorders>
              <w:top w:val="nil"/>
              <w:left w:val="nil"/>
              <w:bottom w:val="nil"/>
              <w:right w:val="nil"/>
            </w:tcBorders>
          </w:tcPr>
          <w:p w:rsidR="000E491A" w:rsidRPr="00F265B1" w:rsidRDefault="000218D2" w:rsidP="000E491A">
            <w:pPr>
              <w:spacing w:after="160" w:line="360" w:lineRule="auto"/>
            </w:pPr>
            <w:r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pPr>
            <w:r w:rsidRPr="00F265B1">
              <w:rPr>
                <w:bCs/>
              </w:rPr>
              <w:t xml:space="preserve">1.3. </w:t>
            </w:r>
            <w:r w:rsidR="00DA2138" w:rsidRPr="00F265B1">
              <w:rPr>
                <w:bCs/>
              </w:rPr>
              <w:t>О</w:t>
            </w:r>
            <w:r w:rsidRPr="00F265B1">
              <w:rPr>
                <w:bCs/>
              </w:rPr>
              <w:t>бщая характеристика структуры программы бакалавриата</w:t>
            </w:r>
          </w:p>
        </w:tc>
        <w:tc>
          <w:tcPr>
            <w:tcW w:w="993" w:type="dxa"/>
            <w:tcBorders>
              <w:top w:val="nil"/>
              <w:left w:val="nil"/>
              <w:bottom w:val="nil"/>
              <w:right w:val="nil"/>
            </w:tcBorders>
          </w:tcPr>
          <w:p w:rsidR="000E491A" w:rsidRPr="00F265B1" w:rsidRDefault="000E491A" w:rsidP="006B3162">
            <w:pPr>
              <w:spacing w:after="160" w:line="360" w:lineRule="auto"/>
            </w:pPr>
            <w:r w:rsidRPr="00F265B1">
              <w:t>1</w:t>
            </w:r>
            <w:r w:rsidR="006B3162"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pPr>
            <w:r w:rsidRPr="00F265B1">
              <w:t xml:space="preserve">1.4. </w:t>
            </w:r>
            <w:r w:rsidR="00DA2138" w:rsidRPr="00F265B1">
              <w:t>О</w:t>
            </w:r>
            <w:r w:rsidRPr="00F265B1">
              <w:t>бщая характеристика условий реализации ОПОП</w:t>
            </w:r>
          </w:p>
        </w:tc>
        <w:tc>
          <w:tcPr>
            <w:tcW w:w="993" w:type="dxa"/>
            <w:tcBorders>
              <w:top w:val="nil"/>
              <w:left w:val="nil"/>
              <w:bottom w:val="nil"/>
              <w:right w:val="nil"/>
            </w:tcBorders>
          </w:tcPr>
          <w:p w:rsidR="000E491A" w:rsidRPr="00F265B1" w:rsidRDefault="006B3162" w:rsidP="000E491A">
            <w:pPr>
              <w:spacing w:after="160" w:line="360" w:lineRule="auto"/>
            </w:pPr>
            <w:r w:rsidRPr="00F265B1">
              <w:t>17</w:t>
            </w:r>
          </w:p>
        </w:tc>
      </w:tr>
      <w:tr w:rsidR="00F265B1" w:rsidRPr="00F265B1" w:rsidTr="000E491A">
        <w:tc>
          <w:tcPr>
            <w:tcW w:w="9498" w:type="dxa"/>
            <w:tcBorders>
              <w:top w:val="nil"/>
              <w:left w:val="nil"/>
              <w:bottom w:val="nil"/>
              <w:right w:val="nil"/>
            </w:tcBorders>
          </w:tcPr>
          <w:p w:rsidR="000E491A" w:rsidRPr="00F265B1" w:rsidRDefault="000E491A" w:rsidP="00DA2138">
            <w:pPr>
              <w:keepNext/>
              <w:keepLines/>
              <w:tabs>
                <w:tab w:val="clear" w:pos="708"/>
              </w:tabs>
              <w:spacing w:line="360" w:lineRule="auto"/>
              <w:jc w:val="both"/>
              <w:outlineLvl w:val="1"/>
            </w:pPr>
            <w:r w:rsidRPr="00F265B1">
              <w:rPr>
                <w:bCs/>
              </w:rPr>
              <w:t xml:space="preserve">1.5. </w:t>
            </w:r>
            <w:r w:rsidR="00DA2138" w:rsidRPr="00F265B1">
              <w:rPr>
                <w:bCs/>
              </w:rPr>
              <w:t>О</w:t>
            </w:r>
            <w:r w:rsidRPr="00F265B1">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0E491A" w:rsidRPr="00F265B1" w:rsidRDefault="006B3162" w:rsidP="000E491A">
            <w:pPr>
              <w:spacing w:after="160" w:line="360" w:lineRule="auto"/>
            </w:pPr>
            <w:r w:rsidRPr="00F265B1">
              <w:t>18</w:t>
            </w:r>
          </w:p>
        </w:tc>
      </w:tr>
      <w:tr w:rsidR="00F265B1" w:rsidRPr="00F265B1" w:rsidTr="000E491A">
        <w:tc>
          <w:tcPr>
            <w:tcW w:w="9498" w:type="dxa"/>
            <w:tcBorders>
              <w:top w:val="nil"/>
              <w:left w:val="nil"/>
              <w:bottom w:val="nil"/>
              <w:right w:val="nil"/>
            </w:tcBorders>
          </w:tcPr>
          <w:p w:rsidR="000E491A" w:rsidRPr="00F265B1" w:rsidRDefault="000E491A" w:rsidP="00DA2138">
            <w:pPr>
              <w:pStyle w:val="ConsPlusNormal"/>
              <w:spacing w:line="360" w:lineRule="auto"/>
              <w:jc w:val="both"/>
              <w:rPr>
                <w:i/>
                <w:szCs w:val="24"/>
              </w:rPr>
            </w:pPr>
            <w:r w:rsidRPr="00F265B1">
              <w:rPr>
                <w:szCs w:val="24"/>
              </w:rPr>
              <w:t xml:space="preserve">1.6. </w:t>
            </w:r>
            <w:r w:rsidR="00DA2138" w:rsidRPr="00F265B1">
              <w:rPr>
                <w:szCs w:val="24"/>
              </w:rPr>
              <w:t>О</w:t>
            </w:r>
            <w:r w:rsidRPr="00F265B1">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0E491A" w:rsidRPr="00F265B1" w:rsidRDefault="006B3162" w:rsidP="000E491A">
            <w:pPr>
              <w:spacing w:after="160" w:line="360" w:lineRule="auto"/>
            </w:pPr>
            <w:r w:rsidRPr="00F265B1">
              <w:t>20</w:t>
            </w:r>
          </w:p>
        </w:tc>
      </w:tr>
      <w:tr w:rsidR="00F265B1" w:rsidRPr="00F265B1" w:rsidTr="000E491A">
        <w:tc>
          <w:tcPr>
            <w:tcW w:w="9498" w:type="dxa"/>
            <w:tcBorders>
              <w:top w:val="nil"/>
              <w:left w:val="nil"/>
              <w:bottom w:val="nil"/>
              <w:right w:val="nil"/>
            </w:tcBorders>
          </w:tcPr>
          <w:p w:rsidR="000E491A" w:rsidRPr="00F265B1" w:rsidRDefault="000E491A" w:rsidP="00DA2138">
            <w:pPr>
              <w:tabs>
                <w:tab w:val="clear" w:pos="708"/>
              </w:tabs>
              <w:spacing w:line="360" w:lineRule="auto"/>
              <w:jc w:val="both"/>
              <w:rPr>
                <w:i/>
              </w:rPr>
            </w:pPr>
            <w:r w:rsidRPr="00F265B1">
              <w:rPr>
                <w:lang w:eastAsia="en-US"/>
              </w:rPr>
              <w:t xml:space="preserve">1.7. </w:t>
            </w:r>
            <w:r w:rsidR="00DA2138" w:rsidRPr="00F265B1">
              <w:rPr>
                <w:lang w:eastAsia="en-US"/>
              </w:rPr>
              <w:t>О</w:t>
            </w:r>
            <w:r w:rsidRPr="00F265B1">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0E491A" w:rsidRPr="00F265B1" w:rsidRDefault="000218D2" w:rsidP="00697ABF">
            <w:pPr>
              <w:spacing w:after="160" w:line="360" w:lineRule="auto"/>
            </w:pPr>
            <w:r w:rsidRPr="00F265B1">
              <w:t>2</w:t>
            </w:r>
            <w:r w:rsidR="006B3162" w:rsidRPr="00F265B1">
              <w:t>4</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lang w:eastAsia="en-US"/>
              </w:rPr>
            </w:pPr>
            <w:r w:rsidRPr="00F265B1">
              <w:t xml:space="preserve">2 ХАРАКТЕРИСТИКА ОСНОВНЫХ ПРОФЕССИОНАЛЬНЫХ ОБРАЗОВАТЕЛЬНЫХ ПРОГРАММ – ПРОГРАММ БАКАЛАВРИАТА, 38.03.04 </w:t>
            </w:r>
            <w:r w:rsidRPr="00F265B1">
              <w:rPr>
                <w:caps/>
              </w:rPr>
              <w:t>Государственное и муниципальное управление</w:t>
            </w:r>
            <w:r w:rsidRPr="00F265B1">
              <w:t xml:space="preserve"> ПО НАПРА</w:t>
            </w:r>
            <w:r w:rsidR="00961DBD" w:rsidRPr="00F265B1">
              <w:t>В</w:t>
            </w:r>
            <w:r w:rsidRPr="00F265B1">
              <w:t>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0E491A" w:rsidRPr="00F265B1" w:rsidRDefault="000E491A" w:rsidP="000E491A">
            <w:pPr>
              <w:spacing w:after="160" w:line="360" w:lineRule="auto"/>
            </w:pPr>
          </w:p>
          <w:p w:rsidR="000E491A" w:rsidRPr="00F265B1" w:rsidRDefault="000E491A" w:rsidP="000E491A">
            <w:pPr>
              <w:spacing w:after="160" w:line="360" w:lineRule="auto"/>
            </w:pPr>
          </w:p>
          <w:p w:rsidR="000E491A" w:rsidRPr="00F265B1" w:rsidRDefault="00697ABF" w:rsidP="000E491A">
            <w:pPr>
              <w:spacing w:after="160" w:line="360" w:lineRule="auto"/>
            </w:pPr>
            <w:r w:rsidRPr="00F265B1">
              <w:t>2</w:t>
            </w:r>
            <w:r w:rsidR="006B3162" w:rsidRPr="00F265B1">
              <w:t>6</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i/>
              </w:rPr>
            </w:pPr>
            <w:r w:rsidRPr="00F265B1">
              <w:t xml:space="preserve">2.1. </w:t>
            </w:r>
            <w:r w:rsidR="00DA2138" w:rsidRPr="00F265B1">
              <w:t>П</w:t>
            </w:r>
            <w:r w:rsidRPr="00F265B1">
              <w:t xml:space="preserve">о направленности (профилю) </w:t>
            </w:r>
            <w:r w:rsidRPr="00F265B1">
              <w:rPr>
                <w:i/>
              </w:rPr>
              <w:t>Государственная и муниципальная служба</w:t>
            </w:r>
          </w:p>
        </w:tc>
        <w:tc>
          <w:tcPr>
            <w:tcW w:w="993" w:type="dxa"/>
            <w:tcBorders>
              <w:top w:val="nil"/>
              <w:left w:val="nil"/>
              <w:bottom w:val="nil"/>
              <w:right w:val="nil"/>
            </w:tcBorders>
          </w:tcPr>
          <w:p w:rsidR="000E491A" w:rsidRPr="00F265B1" w:rsidRDefault="006B3162" w:rsidP="000E491A">
            <w:pPr>
              <w:spacing w:after="160" w:line="360" w:lineRule="auto"/>
            </w:pPr>
            <w:r w:rsidRPr="00F265B1">
              <w:t>29</w:t>
            </w:r>
          </w:p>
        </w:tc>
      </w:tr>
      <w:tr w:rsidR="00F265B1" w:rsidRPr="00F265B1" w:rsidTr="000E491A">
        <w:tc>
          <w:tcPr>
            <w:tcW w:w="9498" w:type="dxa"/>
            <w:tcBorders>
              <w:top w:val="nil"/>
              <w:left w:val="nil"/>
              <w:bottom w:val="nil"/>
              <w:right w:val="nil"/>
            </w:tcBorders>
          </w:tcPr>
          <w:p w:rsidR="000E491A" w:rsidRPr="00F265B1" w:rsidRDefault="000E491A" w:rsidP="00DA2138">
            <w:pPr>
              <w:pStyle w:val="a"/>
              <w:numPr>
                <w:ilvl w:val="0"/>
                <w:numId w:val="0"/>
              </w:numPr>
              <w:spacing w:line="360" w:lineRule="auto"/>
              <w:rPr>
                <w:i/>
              </w:rPr>
            </w:pPr>
            <w:r w:rsidRPr="00F265B1">
              <w:t xml:space="preserve">2.2. </w:t>
            </w:r>
            <w:r w:rsidR="00DA2138" w:rsidRPr="00F265B1">
              <w:t>П</w:t>
            </w:r>
            <w:r w:rsidRPr="00F265B1">
              <w:t xml:space="preserve">о направленности (профилю) </w:t>
            </w:r>
            <w:r w:rsidRPr="00F265B1">
              <w:rPr>
                <w:i/>
              </w:rPr>
              <w:t>Государственное и муниципальное управление</w:t>
            </w:r>
          </w:p>
          <w:p w:rsidR="000E491A" w:rsidRPr="00F265B1" w:rsidRDefault="000218D2" w:rsidP="00DA2138">
            <w:pPr>
              <w:pStyle w:val="a"/>
              <w:numPr>
                <w:ilvl w:val="0"/>
                <w:numId w:val="0"/>
              </w:numPr>
              <w:spacing w:line="360" w:lineRule="auto"/>
            </w:pPr>
            <w:r w:rsidRPr="00F265B1">
              <w:t>Приложение 1 Перечень нормативных актов,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0E491A" w:rsidRPr="00F265B1" w:rsidRDefault="006B3162" w:rsidP="000E491A">
            <w:pPr>
              <w:spacing w:after="160" w:line="360" w:lineRule="auto"/>
            </w:pPr>
            <w:r w:rsidRPr="00F265B1">
              <w:t>34</w:t>
            </w:r>
          </w:p>
          <w:p w:rsidR="000218D2" w:rsidRPr="00F265B1" w:rsidRDefault="000218D2" w:rsidP="000E491A">
            <w:pPr>
              <w:spacing w:after="160" w:line="360" w:lineRule="auto"/>
            </w:pPr>
          </w:p>
          <w:p w:rsidR="000218D2" w:rsidRPr="00F265B1" w:rsidRDefault="001A5A76" w:rsidP="00697ABF">
            <w:pPr>
              <w:spacing w:after="160" w:line="360" w:lineRule="auto"/>
            </w:pPr>
            <w:r w:rsidRPr="00F265B1">
              <w:t>3</w:t>
            </w:r>
            <w:r w:rsidR="006B3162" w:rsidRPr="00F265B1">
              <w:t>8</w:t>
            </w:r>
          </w:p>
        </w:tc>
      </w:tr>
      <w:tr w:rsidR="00506C1B" w:rsidRPr="00F265B1" w:rsidTr="000E491A">
        <w:tc>
          <w:tcPr>
            <w:tcW w:w="9498" w:type="dxa"/>
            <w:tcBorders>
              <w:top w:val="nil"/>
              <w:left w:val="nil"/>
              <w:bottom w:val="nil"/>
              <w:right w:val="nil"/>
            </w:tcBorders>
          </w:tcPr>
          <w:p w:rsidR="00506C1B" w:rsidRPr="00F265B1" w:rsidRDefault="00506C1B" w:rsidP="00DA2138">
            <w:pPr>
              <w:pStyle w:val="a"/>
              <w:numPr>
                <w:ilvl w:val="0"/>
                <w:numId w:val="0"/>
              </w:numPr>
              <w:spacing w:line="360" w:lineRule="auto"/>
            </w:pPr>
            <w:r w:rsidRPr="00F265B1">
              <w:t>Приложение 2 Перечень общих квалификационных требований,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506C1B" w:rsidRPr="00F265B1" w:rsidRDefault="00506C1B" w:rsidP="000E491A">
            <w:pPr>
              <w:spacing w:after="160" w:line="360" w:lineRule="auto"/>
            </w:pPr>
          </w:p>
          <w:p w:rsidR="00506C1B" w:rsidRPr="00F265B1" w:rsidRDefault="00506C1B" w:rsidP="000E491A">
            <w:pPr>
              <w:spacing w:after="160" w:line="360" w:lineRule="auto"/>
            </w:pPr>
            <w:r w:rsidRPr="00F265B1">
              <w:t>39</w:t>
            </w:r>
          </w:p>
        </w:tc>
      </w:tr>
    </w:tbl>
    <w:p w:rsidR="000E491A" w:rsidRPr="00F265B1" w:rsidRDefault="000E491A">
      <w:pPr>
        <w:tabs>
          <w:tab w:val="clear" w:pos="708"/>
        </w:tabs>
        <w:spacing w:after="160" w:line="259" w:lineRule="auto"/>
        <w:rPr>
          <w:b/>
          <w:sz w:val="26"/>
          <w:szCs w:val="26"/>
        </w:rPr>
      </w:pPr>
    </w:p>
    <w:p w:rsidR="00FC2646" w:rsidRPr="00F265B1" w:rsidRDefault="00FC2646" w:rsidP="00FC2646">
      <w:pPr>
        <w:pStyle w:val="ConsPlusNonformat"/>
        <w:jc w:val="center"/>
        <w:rPr>
          <w:rFonts w:ascii="Times New Roman" w:hAnsi="Times New Roman" w:cs="Times New Roman"/>
          <w:b/>
          <w:sz w:val="26"/>
          <w:szCs w:val="26"/>
        </w:rPr>
      </w:pPr>
    </w:p>
    <w:p w:rsidR="00FC2646" w:rsidRPr="00F265B1" w:rsidRDefault="00FC2646" w:rsidP="00FC2646">
      <w:pPr>
        <w:pStyle w:val="ConsPlusNonformat"/>
        <w:jc w:val="center"/>
        <w:rPr>
          <w:rFonts w:ascii="Times New Roman" w:hAnsi="Times New Roman" w:cs="Times New Roman"/>
          <w:b/>
          <w:sz w:val="26"/>
          <w:szCs w:val="26"/>
        </w:rPr>
      </w:pPr>
    </w:p>
    <w:p w:rsidR="00B97A6A" w:rsidRPr="00F265B1" w:rsidRDefault="00B97A6A" w:rsidP="00FC2646">
      <w:pPr>
        <w:pStyle w:val="ConsPlusNonformat"/>
        <w:jc w:val="center"/>
        <w:rPr>
          <w:rFonts w:ascii="Times New Roman" w:hAnsi="Times New Roman" w:cs="Times New Roman"/>
          <w:b/>
          <w:sz w:val="26"/>
          <w:szCs w:val="26"/>
        </w:rPr>
      </w:pPr>
    </w:p>
    <w:p w:rsidR="00FC2646" w:rsidRPr="00F265B1" w:rsidRDefault="00391E09" w:rsidP="00FC2646">
      <w:pPr>
        <w:jc w:val="center"/>
        <w:rPr>
          <w:b/>
          <w:sz w:val="28"/>
        </w:rPr>
      </w:pPr>
      <w:r w:rsidRPr="00F265B1">
        <w:rPr>
          <w:b/>
          <w:sz w:val="28"/>
        </w:rPr>
        <w:lastRenderedPageBreak/>
        <w:t>ИСПОЛЬЗУЕМЫЕ СОКРАЩЕНИЯ</w:t>
      </w:r>
    </w:p>
    <w:p w:rsidR="00FC2646" w:rsidRPr="00F265B1" w:rsidRDefault="00FC2646" w:rsidP="00FC2646">
      <w:pPr>
        <w:jc w:val="center"/>
        <w:rPr>
          <w:b/>
          <w:i/>
        </w:rPr>
      </w:pPr>
    </w:p>
    <w:p w:rsidR="00FC2646" w:rsidRPr="00F265B1" w:rsidRDefault="00FC2646" w:rsidP="00FC2646">
      <w:pPr>
        <w:widowControl w:val="0"/>
        <w:autoSpaceDE w:val="0"/>
        <w:autoSpaceDN w:val="0"/>
        <w:adjustRightInd w:val="0"/>
        <w:jc w:val="both"/>
      </w:pPr>
      <w:r w:rsidRPr="00F265B1">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F265B1" w:rsidRDefault="00FC2646" w:rsidP="00FC2646">
      <w:pPr>
        <w:widowControl w:val="0"/>
        <w:autoSpaceDE w:val="0"/>
        <w:autoSpaceDN w:val="0"/>
        <w:adjustRightInd w:val="0"/>
        <w:jc w:val="both"/>
      </w:pPr>
      <w:r w:rsidRPr="00F265B1">
        <w:t>ОК - общекультурные компетенции;</w:t>
      </w:r>
    </w:p>
    <w:p w:rsidR="00FC2646" w:rsidRPr="00F265B1" w:rsidRDefault="00FC2646" w:rsidP="00FC2646">
      <w:pPr>
        <w:widowControl w:val="0"/>
        <w:autoSpaceDE w:val="0"/>
        <w:autoSpaceDN w:val="0"/>
        <w:adjustRightInd w:val="0"/>
        <w:jc w:val="both"/>
      </w:pPr>
      <w:r w:rsidRPr="00F265B1">
        <w:t>ОПК - общепрофессиональные компетенции;</w:t>
      </w:r>
    </w:p>
    <w:p w:rsidR="00FC2646" w:rsidRPr="00F265B1" w:rsidRDefault="00FC2646" w:rsidP="00FC2646">
      <w:pPr>
        <w:widowControl w:val="0"/>
        <w:autoSpaceDE w:val="0"/>
        <w:autoSpaceDN w:val="0"/>
        <w:adjustRightInd w:val="0"/>
        <w:jc w:val="both"/>
      </w:pPr>
      <w:r w:rsidRPr="00F265B1">
        <w:t>ПК - профессиональные компетенции;</w:t>
      </w:r>
    </w:p>
    <w:p w:rsidR="00FC2646" w:rsidRPr="00F265B1" w:rsidRDefault="00FC2646" w:rsidP="00FC2646">
      <w:pPr>
        <w:widowControl w:val="0"/>
        <w:autoSpaceDE w:val="0"/>
        <w:autoSpaceDN w:val="0"/>
        <w:adjustRightInd w:val="0"/>
        <w:jc w:val="both"/>
      </w:pPr>
      <w:r w:rsidRPr="00F265B1">
        <w:t>ФГОС ВО - федеральный государственный образовательный стандарт высшего образования</w:t>
      </w:r>
      <w:r w:rsidR="00AE093C" w:rsidRPr="00F265B1">
        <w:t xml:space="preserve"> (уровень бакалавриата)</w:t>
      </w:r>
      <w:r w:rsidRPr="00F265B1">
        <w:t>;</w:t>
      </w:r>
    </w:p>
    <w:p w:rsidR="00FC2646" w:rsidRPr="00F265B1" w:rsidRDefault="00FC2646" w:rsidP="00FC2646">
      <w:pPr>
        <w:jc w:val="both"/>
      </w:pPr>
      <w:r w:rsidRPr="00F265B1">
        <w:t>О</w:t>
      </w:r>
      <w:r w:rsidR="00AE093C" w:rsidRPr="00F265B1">
        <w:t>П</w:t>
      </w:r>
      <w:r w:rsidRPr="00F265B1">
        <w:t xml:space="preserve">ОП - основная </w:t>
      </w:r>
      <w:r w:rsidR="00AE093C" w:rsidRPr="00F265B1">
        <w:t xml:space="preserve">профессиональная </w:t>
      </w:r>
      <w:r w:rsidRPr="00F265B1">
        <w:t>образовательная программа</w:t>
      </w:r>
      <w:r w:rsidR="00B73A63" w:rsidRPr="00F265B1">
        <w:t xml:space="preserve"> высшего образования – программа бакалавриата</w:t>
      </w:r>
      <w:r w:rsidRPr="00F265B1">
        <w:t>;</w:t>
      </w:r>
    </w:p>
    <w:p w:rsidR="00FC2646" w:rsidRPr="00F265B1" w:rsidRDefault="00FC2646" w:rsidP="00FC2646">
      <w:pPr>
        <w:jc w:val="both"/>
      </w:pPr>
      <w:r w:rsidRPr="00F265B1">
        <w:t xml:space="preserve">з.е. - </w:t>
      </w:r>
      <w:r w:rsidR="000E491A" w:rsidRPr="00F265B1">
        <w:t>зачетная единица</w:t>
      </w:r>
      <w:r w:rsidRPr="00F265B1">
        <w:t xml:space="preserve">; </w:t>
      </w:r>
    </w:p>
    <w:p w:rsidR="00FC2646" w:rsidRPr="00F265B1" w:rsidRDefault="00FC2646" w:rsidP="00FC2646">
      <w:pPr>
        <w:jc w:val="both"/>
      </w:pPr>
      <w:r w:rsidRPr="00F265B1">
        <w:t>ГИА - государственная итоговая аттестация.</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ОС –оценочны</w:t>
      </w:r>
      <w:r w:rsidR="00AE093C" w:rsidRPr="00F265B1">
        <w:rPr>
          <w:rFonts w:ascii="Times New Roman" w:hAnsi="Times New Roman" w:cs="Times New Roman"/>
          <w:sz w:val="24"/>
          <w:szCs w:val="24"/>
        </w:rPr>
        <w:t>е материалы</w:t>
      </w:r>
      <w:r w:rsidRPr="00F265B1">
        <w:rPr>
          <w:rFonts w:ascii="Times New Roman" w:hAnsi="Times New Roman" w:cs="Times New Roman"/>
          <w:sz w:val="24"/>
          <w:szCs w:val="24"/>
        </w:rPr>
        <w:t xml:space="preserve">.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РПД – рабочая программа дисциплины.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Л – занятия лекционного типа (лекции).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ПЗ – практические занятия. </w:t>
      </w:r>
    </w:p>
    <w:p w:rsidR="00FC2646" w:rsidRPr="00F265B1" w:rsidRDefault="00FC2646" w:rsidP="00FC2646">
      <w:pPr>
        <w:pStyle w:val="ConsPlusNonformat"/>
        <w:rPr>
          <w:rFonts w:ascii="Times New Roman" w:hAnsi="Times New Roman" w:cs="Times New Roman"/>
          <w:sz w:val="24"/>
          <w:szCs w:val="24"/>
        </w:rPr>
      </w:pPr>
      <w:r w:rsidRPr="00F265B1">
        <w:rPr>
          <w:rFonts w:ascii="Times New Roman" w:hAnsi="Times New Roman" w:cs="Times New Roman"/>
          <w:sz w:val="24"/>
          <w:szCs w:val="24"/>
        </w:rPr>
        <w:t xml:space="preserve">СРС – самостоятельная работа обучающихся. </w:t>
      </w:r>
    </w:p>
    <w:p w:rsidR="00FC2646" w:rsidRPr="00F265B1" w:rsidRDefault="00FC2646" w:rsidP="00FC2646">
      <w:pPr>
        <w:pStyle w:val="ConsPlusNormal"/>
        <w:rPr>
          <w:szCs w:val="24"/>
        </w:rPr>
      </w:pPr>
      <w:r w:rsidRPr="00F265B1">
        <w:rPr>
          <w:szCs w:val="24"/>
        </w:rPr>
        <w:t>ЭО – электронное обучение</w:t>
      </w:r>
    </w:p>
    <w:p w:rsidR="00FC2646" w:rsidRPr="00F265B1" w:rsidRDefault="00FC2646" w:rsidP="00FC2646">
      <w:pPr>
        <w:pStyle w:val="ConsPlusNormal"/>
        <w:rPr>
          <w:szCs w:val="24"/>
        </w:rPr>
      </w:pPr>
      <w:r w:rsidRPr="00F265B1">
        <w:rPr>
          <w:szCs w:val="24"/>
        </w:rPr>
        <w:t>ДОТ – дистанционные образовательные технологии;</w:t>
      </w:r>
    </w:p>
    <w:p w:rsidR="00FC2646" w:rsidRPr="00F265B1" w:rsidRDefault="00FC2646" w:rsidP="00FC2646">
      <w:pPr>
        <w:pStyle w:val="ConsPlusNormal"/>
        <w:rPr>
          <w:szCs w:val="24"/>
        </w:rPr>
      </w:pPr>
      <w:r w:rsidRPr="00F265B1">
        <w:rPr>
          <w:szCs w:val="24"/>
        </w:rPr>
        <w:t>ЭИОС – электронная информационная образовательная среда университета.</w:t>
      </w:r>
    </w:p>
    <w:p w:rsidR="00B73A63" w:rsidRPr="00F265B1" w:rsidRDefault="00B73A63" w:rsidP="00FC2646">
      <w:pPr>
        <w:pStyle w:val="ConsPlusNormal"/>
        <w:rPr>
          <w:szCs w:val="24"/>
        </w:rPr>
      </w:pPr>
      <w:r w:rsidRPr="00F265B1">
        <w:rPr>
          <w:szCs w:val="24"/>
        </w:rPr>
        <w:t>ЭБС – электронные библиотечные системы.</w:t>
      </w:r>
    </w:p>
    <w:p w:rsidR="0069675E" w:rsidRPr="00F265B1" w:rsidRDefault="00143FA2" w:rsidP="00FC2646">
      <w:pPr>
        <w:pStyle w:val="ConsPlusNormal"/>
        <w:rPr>
          <w:szCs w:val="24"/>
        </w:rPr>
      </w:pPr>
      <w:r w:rsidRPr="00F265B1">
        <w:rPr>
          <w:kern w:val="24"/>
        </w:rPr>
        <w:t xml:space="preserve">ПООП- </w:t>
      </w:r>
      <w:r w:rsidR="0069675E" w:rsidRPr="00F265B1">
        <w:rPr>
          <w:kern w:val="24"/>
        </w:rPr>
        <w:t>примерны</w:t>
      </w:r>
      <w:r w:rsidRPr="00F265B1">
        <w:rPr>
          <w:kern w:val="24"/>
        </w:rPr>
        <w:t>е</w:t>
      </w:r>
      <w:r w:rsidR="0069675E" w:rsidRPr="00F265B1">
        <w:rPr>
          <w:kern w:val="24"/>
        </w:rPr>
        <w:t xml:space="preserve"> </w:t>
      </w:r>
      <w:r w:rsidRPr="00F265B1">
        <w:rPr>
          <w:kern w:val="24"/>
        </w:rPr>
        <w:t>основные образовательные</w:t>
      </w:r>
      <w:r w:rsidR="0069675E" w:rsidRPr="00F265B1">
        <w:rPr>
          <w:kern w:val="24"/>
        </w:rPr>
        <w:t xml:space="preserve"> программ</w:t>
      </w:r>
      <w:r w:rsidRPr="00F265B1">
        <w:rPr>
          <w:kern w:val="24"/>
        </w:rPr>
        <w:t>ы.</w:t>
      </w:r>
    </w:p>
    <w:p w:rsidR="00EE0DA5" w:rsidRPr="00F265B1" w:rsidRDefault="00EE0DA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035405" w:rsidRPr="00F265B1" w:rsidRDefault="00035405" w:rsidP="00833225">
      <w:pPr>
        <w:tabs>
          <w:tab w:val="clear" w:pos="708"/>
        </w:tabs>
        <w:spacing w:after="200" w:line="276" w:lineRule="auto"/>
        <w:jc w:val="center"/>
        <w:rPr>
          <w:b/>
        </w:rPr>
      </w:pPr>
    </w:p>
    <w:p w:rsidR="00391E09" w:rsidRPr="00F265B1" w:rsidRDefault="00391E09" w:rsidP="00833225">
      <w:pPr>
        <w:tabs>
          <w:tab w:val="clear" w:pos="708"/>
        </w:tabs>
        <w:spacing w:after="200" w:line="276" w:lineRule="auto"/>
        <w:jc w:val="center"/>
        <w:rPr>
          <w:b/>
        </w:rPr>
      </w:pPr>
    </w:p>
    <w:p w:rsidR="00794B4F" w:rsidRPr="00F265B1" w:rsidRDefault="00794B4F" w:rsidP="00833225">
      <w:pPr>
        <w:tabs>
          <w:tab w:val="clear" w:pos="708"/>
        </w:tabs>
        <w:spacing w:after="200" w:line="276" w:lineRule="auto"/>
        <w:jc w:val="center"/>
        <w:rPr>
          <w:b/>
        </w:rPr>
      </w:pPr>
    </w:p>
    <w:p w:rsidR="001B28FF" w:rsidRPr="00F265B1" w:rsidRDefault="001B28FF" w:rsidP="00833225">
      <w:pPr>
        <w:tabs>
          <w:tab w:val="clear" w:pos="708"/>
        </w:tabs>
        <w:spacing w:after="200" w:line="276" w:lineRule="auto"/>
        <w:jc w:val="center"/>
        <w:rPr>
          <w:b/>
        </w:rPr>
      </w:pPr>
    </w:p>
    <w:p w:rsidR="00BB0C66" w:rsidRPr="00F265B1" w:rsidRDefault="00BB0C66" w:rsidP="00833225">
      <w:pPr>
        <w:tabs>
          <w:tab w:val="clear" w:pos="708"/>
        </w:tabs>
        <w:spacing w:after="200" w:line="276" w:lineRule="auto"/>
        <w:jc w:val="center"/>
        <w:rPr>
          <w:b/>
        </w:rPr>
      </w:pPr>
    </w:p>
    <w:p w:rsidR="0000659E" w:rsidRPr="00F265B1" w:rsidRDefault="0000659E" w:rsidP="00833225">
      <w:pPr>
        <w:tabs>
          <w:tab w:val="clear" w:pos="708"/>
        </w:tabs>
        <w:spacing w:after="200" w:line="276" w:lineRule="auto"/>
        <w:jc w:val="center"/>
        <w:rPr>
          <w:b/>
        </w:rPr>
      </w:pPr>
    </w:p>
    <w:p w:rsidR="00BB0C66" w:rsidRPr="00F265B1" w:rsidRDefault="00BB0C66" w:rsidP="00833225">
      <w:pPr>
        <w:tabs>
          <w:tab w:val="clear" w:pos="708"/>
        </w:tabs>
        <w:spacing w:after="200" w:line="276" w:lineRule="auto"/>
        <w:jc w:val="center"/>
        <w:rPr>
          <w:b/>
        </w:rPr>
      </w:pPr>
    </w:p>
    <w:p w:rsidR="000E491A" w:rsidRPr="00F265B1" w:rsidRDefault="000E491A" w:rsidP="005F7AE7">
      <w:pPr>
        <w:tabs>
          <w:tab w:val="clear" w:pos="708"/>
        </w:tabs>
        <w:spacing w:line="360" w:lineRule="auto"/>
        <w:ind w:firstLine="709"/>
        <w:jc w:val="center"/>
        <w:rPr>
          <w:b/>
          <w:sz w:val="28"/>
        </w:rPr>
      </w:pPr>
      <w:r w:rsidRPr="00F265B1">
        <w:rPr>
          <w:b/>
          <w:iCs/>
          <w:sz w:val="28"/>
        </w:rPr>
        <w:lastRenderedPageBreak/>
        <w:t xml:space="preserve">1. ОБЩИЕ ПОЛОЖЕНИЯ </w:t>
      </w:r>
      <w:r w:rsidRPr="00F265B1">
        <w:rPr>
          <w:b/>
          <w:sz w:val="28"/>
        </w:rPr>
        <w:t xml:space="preserve">ОСНОВНЫ ПРОФЕССИОНАЛЬНЫХ ОБРАЗОВАТЕЛЬНЫХ ПРОГРАММ ВЫСШЕГО ОБРАЗОВАНИЯ – ПРОГРАММ БАКАЛАВРИАТА </w:t>
      </w:r>
    </w:p>
    <w:p w:rsidR="000E491A" w:rsidRPr="00F265B1" w:rsidRDefault="000E491A" w:rsidP="005F7AE7">
      <w:pPr>
        <w:tabs>
          <w:tab w:val="clear" w:pos="708"/>
        </w:tabs>
        <w:spacing w:line="360" w:lineRule="auto"/>
        <w:ind w:firstLine="709"/>
        <w:jc w:val="center"/>
        <w:rPr>
          <w:b/>
          <w:iCs/>
          <w:sz w:val="28"/>
        </w:rPr>
      </w:pPr>
    </w:p>
    <w:p w:rsidR="000E491A" w:rsidRPr="00F265B1" w:rsidRDefault="000E491A" w:rsidP="005F7AE7">
      <w:pPr>
        <w:tabs>
          <w:tab w:val="clear" w:pos="708"/>
        </w:tabs>
        <w:spacing w:line="360" w:lineRule="auto"/>
        <w:ind w:firstLine="709"/>
        <w:jc w:val="center"/>
        <w:rPr>
          <w:b/>
          <w:iCs/>
          <w:sz w:val="28"/>
        </w:rPr>
      </w:pPr>
      <w:r w:rsidRPr="00F265B1">
        <w:rPr>
          <w:b/>
          <w:iCs/>
          <w:sz w:val="28"/>
        </w:rPr>
        <w:t xml:space="preserve">1.1. ОБЩАЯ ХАРАКТЕРИСТИКА ОПОП </w:t>
      </w:r>
    </w:p>
    <w:p w:rsidR="00CB745D" w:rsidRPr="00F265B1" w:rsidRDefault="00CB745D" w:rsidP="00CB745D">
      <w:pPr>
        <w:pStyle w:val="a"/>
        <w:numPr>
          <w:ilvl w:val="0"/>
          <w:numId w:val="0"/>
        </w:numPr>
        <w:tabs>
          <w:tab w:val="left" w:pos="708"/>
        </w:tabs>
        <w:spacing w:line="240" w:lineRule="auto"/>
        <w:ind w:firstLine="709"/>
        <w:rPr>
          <w:rFonts w:eastAsiaTheme="minorEastAsia"/>
        </w:rPr>
      </w:pPr>
      <w:r w:rsidRPr="00F265B1">
        <w:t>Основная профессиональная образовательная программа высшего образования – программа бакалавриата</w:t>
      </w:r>
      <w:r w:rsidR="00DF7549" w:rsidRPr="00F265B1">
        <w:t xml:space="preserve"> (далее программа бакалавриата)</w:t>
      </w:r>
      <w:r w:rsidRPr="00F265B1">
        <w:t xml:space="preserve"> </w:t>
      </w:r>
      <w:r w:rsidRPr="00F265B1">
        <w:rPr>
          <w:rFonts w:eastAsiaTheme="minorEastAsia"/>
        </w:rPr>
        <w:t>определяет область, объекты, виды профессиональной деятельности и профессиональные задачи выпускников, освоивших программу.</w:t>
      </w:r>
    </w:p>
    <w:p w:rsidR="007079ED" w:rsidRPr="00F265B1" w:rsidRDefault="007079ED" w:rsidP="00B34390">
      <w:pPr>
        <w:pStyle w:val="s3"/>
        <w:spacing w:before="0" w:beforeAutospacing="0" w:after="0" w:afterAutospacing="0"/>
        <w:ind w:firstLine="567"/>
        <w:jc w:val="both"/>
      </w:pPr>
      <w:r w:rsidRPr="00F265B1">
        <w:t>Разработана в соответствии с</w:t>
      </w:r>
      <w:r w:rsidRPr="00F265B1">
        <w:rPr>
          <w:i/>
        </w:rPr>
        <w:t xml:space="preserve"> </w:t>
      </w:r>
      <w:r w:rsidR="00B34390" w:rsidRPr="00F265B1">
        <w:rPr>
          <w:b/>
          <w:bCs/>
          <w:i/>
        </w:rPr>
        <w:t>Приказ Министерства образования и науки РФ от 10 декабря 2014 г. N 1567 "Об 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w:t>
      </w:r>
      <w:r w:rsidRPr="00F265B1">
        <w:rPr>
          <w:i/>
        </w:rPr>
        <w:t>(далее ФГОС ВО</w:t>
      </w:r>
      <w:r w:rsidRPr="00F265B1">
        <w:t>).</w:t>
      </w:r>
    </w:p>
    <w:p w:rsidR="00384106" w:rsidRPr="00F265B1" w:rsidRDefault="00384106" w:rsidP="00384106">
      <w:pPr>
        <w:pStyle w:val="a"/>
        <w:numPr>
          <w:ilvl w:val="0"/>
          <w:numId w:val="0"/>
        </w:numPr>
        <w:tabs>
          <w:tab w:val="left" w:pos="708"/>
        </w:tabs>
        <w:spacing w:line="240" w:lineRule="auto"/>
        <w:ind w:firstLine="567"/>
        <w:jc w:val="left"/>
      </w:pPr>
      <w:r w:rsidRPr="00F265B1">
        <w:t xml:space="preserve">Образовательная деятельность по программе бакалаврита осуществляется на </w:t>
      </w:r>
      <w:r w:rsidRPr="00F265B1">
        <w:rPr>
          <w:b/>
          <w:i/>
        </w:rPr>
        <w:t>русском языке.</w:t>
      </w:r>
    </w:p>
    <w:p w:rsidR="00F006EF" w:rsidRPr="00F265B1" w:rsidRDefault="00B11E68" w:rsidP="00555CFA">
      <w:pPr>
        <w:ind w:firstLine="567"/>
        <w:jc w:val="both"/>
      </w:pPr>
      <w:r w:rsidRPr="00F265B1">
        <w:rPr>
          <w:b/>
          <w:i/>
        </w:rPr>
        <w:t>Цель программы</w:t>
      </w:r>
      <w:r w:rsidRPr="00F265B1">
        <w:rPr>
          <w:b/>
        </w:rPr>
        <w:t xml:space="preserve"> - </w:t>
      </w:r>
      <w:r w:rsidRPr="00F265B1">
        <w:t xml:space="preserve">подготовка бакалавров, </w:t>
      </w:r>
      <w:r w:rsidR="00384106" w:rsidRPr="00F265B1">
        <w:t xml:space="preserve">в сфере </w:t>
      </w:r>
      <w:r w:rsidR="008C4E79" w:rsidRPr="00F265B1">
        <w:t>государственного и муниципального управления</w:t>
      </w:r>
      <w:r w:rsidR="00F006EF" w:rsidRPr="00F265B1">
        <w:t>.</w:t>
      </w:r>
    </w:p>
    <w:p w:rsidR="00384106" w:rsidRPr="00F265B1" w:rsidRDefault="00384106" w:rsidP="00384106">
      <w:pPr>
        <w:ind w:firstLine="567"/>
        <w:jc w:val="both"/>
        <w:rPr>
          <w:b/>
          <w:bCs/>
          <w:i/>
          <w:spacing w:val="-3"/>
        </w:rPr>
      </w:pPr>
      <w:r w:rsidRPr="00F265B1">
        <w:t>Основная профессиональная образовательная программа высшего образования – программа бакалавриата</w:t>
      </w:r>
      <w:r w:rsidRPr="00F265B1">
        <w:rPr>
          <w:bCs/>
          <w:spacing w:val="-3"/>
        </w:rPr>
        <w:t xml:space="preserve"> </w:t>
      </w:r>
      <w:r w:rsidRPr="00F265B1">
        <w:rPr>
          <w:b/>
          <w:bCs/>
          <w:i/>
          <w:spacing w:val="-3"/>
        </w:rPr>
        <w:t xml:space="preserve">– </w:t>
      </w:r>
      <w:r w:rsidR="006C2FCE" w:rsidRPr="00F265B1">
        <w:rPr>
          <w:b/>
          <w:bCs/>
          <w:i/>
          <w:spacing w:val="-3"/>
        </w:rPr>
        <w:t>прикладного бакалаврита</w:t>
      </w:r>
      <w:r w:rsidRPr="00F265B1">
        <w:rPr>
          <w:b/>
          <w:bCs/>
          <w:i/>
          <w:spacing w:val="-3"/>
        </w:rPr>
        <w:t>.</w:t>
      </w:r>
    </w:p>
    <w:p w:rsidR="00EF66F5" w:rsidRPr="00F265B1" w:rsidRDefault="00EF66F5" w:rsidP="00EF66F5">
      <w:pPr>
        <w:pStyle w:val="a"/>
        <w:numPr>
          <w:ilvl w:val="0"/>
          <w:numId w:val="0"/>
        </w:numPr>
        <w:spacing w:line="240" w:lineRule="auto"/>
        <w:ind w:firstLine="567"/>
      </w:pPr>
      <w:r w:rsidRPr="00F265B1">
        <w:rPr>
          <w:b/>
          <w:i/>
        </w:rPr>
        <w:t>Объем программы бакалавриата</w:t>
      </w:r>
      <w:r w:rsidRPr="00F265B1">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F265B1" w:rsidRDefault="00EF66F5" w:rsidP="00EF66F5">
      <w:pPr>
        <w:pStyle w:val="a"/>
        <w:numPr>
          <w:ilvl w:val="0"/>
          <w:numId w:val="0"/>
        </w:numPr>
        <w:spacing w:line="240" w:lineRule="auto"/>
        <w:ind w:firstLine="567"/>
      </w:pPr>
      <w:r w:rsidRPr="00F265B1">
        <w:rPr>
          <w:b/>
          <w:i/>
        </w:rPr>
        <w:t>Объем программы бакалавриата</w:t>
      </w:r>
      <w:r w:rsidRPr="00F265B1">
        <w:t xml:space="preserve"> в очной форме обучения, реализуемой за один учебный </w:t>
      </w:r>
      <w:r w:rsidR="006C2FCE" w:rsidRPr="00F265B1">
        <w:t>год, составляет 60</w:t>
      </w:r>
      <w:r w:rsidRPr="00F265B1">
        <w:t xml:space="preserve"> з.е. без учета факультативных дисциплин. 1 з.е. соответствует 36</w:t>
      </w:r>
      <w:r w:rsidR="004C4BE5" w:rsidRPr="00F265B1">
        <w:t> </w:t>
      </w:r>
      <w:r w:rsidRPr="00F265B1">
        <w:t>академическим часам (при продолжительности академического часа 45 минут).</w:t>
      </w:r>
    </w:p>
    <w:p w:rsidR="00EF66F5" w:rsidRPr="00F265B1" w:rsidRDefault="00EF66F5" w:rsidP="00EF66F5">
      <w:pPr>
        <w:pStyle w:val="a"/>
        <w:numPr>
          <w:ilvl w:val="0"/>
          <w:numId w:val="0"/>
        </w:numPr>
        <w:spacing w:line="240" w:lineRule="auto"/>
        <w:ind w:firstLine="567"/>
      </w:pPr>
      <w:r w:rsidRPr="00F265B1">
        <w:t xml:space="preserve">Объем программы бакалавриата за один учебный год в заочной форме </w:t>
      </w:r>
      <w:r w:rsidR="006C2FCE" w:rsidRPr="00F265B1">
        <w:t>обучения составляет</w:t>
      </w:r>
      <w:r w:rsidRPr="00F265B1">
        <w:t xml:space="preserve"> не более   75 з.е.</w:t>
      </w:r>
    </w:p>
    <w:p w:rsidR="0065498C" w:rsidRPr="00F265B1" w:rsidRDefault="00EF66F5" w:rsidP="00EF66F5">
      <w:pPr>
        <w:pStyle w:val="a"/>
        <w:numPr>
          <w:ilvl w:val="0"/>
          <w:numId w:val="0"/>
        </w:numPr>
        <w:tabs>
          <w:tab w:val="left" w:pos="708"/>
        </w:tabs>
        <w:spacing w:line="240" w:lineRule="auto"/>
        <w:ind w:firstLine="567"/>
      </w:pPr>
      <w:r w:rsidRPr="00F265B1">
        <w:t>Объем программы бакалавриата за один учебный по индивидуальному плану вне зависимости от формы обучения составляет не более   75 з.е.</w:t>
      </w:r>
    </w:p>
    <w:p w:rsidR="00CB745D" w:rsidRPr="00F265B1" w:rsidRDefault="00CB745D" w:rsidP="00CB745D">
      <w:pPr>
        <w:tabs>
          <w:tab w:val="left" w:pos="2127"/>
        </w:tabs>
        <w:ind w:firstLine="567"/>
        <w:jc w:val="both"/>
        <w:rPr>
          <w:iCs/>
        </w:rPr>
      </w:pPr>
      <w:r w:rsidRPr="00F265B1">
        <w:rPr>
          <w:b/>
          <w:i/>
          <w:iCs/>
        </w:rPr>
        <w:t>Срок получения образования</w:t>
      </w:r>
      <w:r w:rsidRPr="00F265B1">
        <w:rPr>
          <w:iCs/>
        </w:rPr>
        <w:t xml:space="preserve"> по программе бакалавриата: </w:t>
      </w:r>
    </w:p>
    <w:p w:rsidR="00CB745D" w:rsidRPr="00F265B1" w:rsidRDefault="00CB745D" w:rsidP="00CB745D">
      <w:pPr>
        <w:tabs>
          <w:tab w:val="left" w:pos="2127"/>
        </w:tabs>
        <w:ind w:firstLine="567"/>
        <w:jc w:val="both"/>
        <w:rPr>
          <w:iCs/>
        </w:rPr>
      </w:pPr>
      <w:r w:rsidRPr="00F265B1">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F265B1" w:rsidRDefault="00CB745D" w:rsidP="00CB745D">
      <w:pPr>
        <w:tabs>
          <w:tab w:val="left" w:pos="2127"/>
        </w:tabs>
        <w:ind w:firstLine="567"/>
        <w:jc w:val="both"/>
        <w:rPr>
          <w:iCs/>
        </w:rPr>
      </w:pPr>
      <w:r w:rsidRPr="00F265B1">
        <w:rPr>
          <w:iCs/>
        </w:rPr>
        <w:t xml:space="preserve">- </w:t>
      </w:r>
      <w:r w:rsidR="006C2FCE" w:rsidRPr="00F265B1">
        <w:rPr>
          <w:iCs/>
        </w:rPr>
        <w:t>по заочной форме</w:t>
      </w:r>
      <w:r w:rsidRPr="00F265B1">
        <w:rPr>
          <w:iCs/>
        </w:rPr>
        <w:t xml:space="preserve"> обучения вне зависимости от применяемых образовательных технологий составляет 4 года 6 месяцев; </w:t>
      </w:r>
    </w:p>
    <w:p w:rsidR="00CB745D" w:rsidRPr="00F265B1" w:rsidRDefault="00CB745D" w:rsidP="00CB745D">
      <w:pPr>
        <w:tabs>
          <w:tab w:val="left" w:pos="2127"/>
        </w:tabs>
        <w:ind w:firstLine="567"/>
        <w:jc w:val="both"/>
        <w:rPr>
          <w:iCs/>
        </w:rPr>
      </w:pPr>
      <w:r w:rsidRPr="00F265B1">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F265B1" w:rsidRDefault="00CB745D" w:rsidP="00CB745D">
      <w:pPr>
        <w:pStyle w:val="a"/>
        <w:numPr>
          <w:ilvl w:val="0"/>
          <w:numId w:val="0"/>
        </w:numPr>
        <w:tabs>
          <w:tab w:val="left" w:pos="708"/>
        </w:tabs>
        <w:spacing w:line="240" w:lineRule="auto"/>
        <w:ind w:firstLine="567"/>
      </w:pPr>
      <w:r w:rsidRPr="00F265B1">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F265B1" w:rsidRDefault="00CB745D" w:rsidP="00CB745D">
      <w:pPr>
        <w:pStyle w:val="a"/>
        <w:numPr>
          <w:ilvl w:val="0"/>
          <w:numId w:val="0"/>
        </w:numPr>
        <w:tabs>
          <w:tab w:val="left" w:pos="708"/>
        </w:tabs>
        <w:spacing w:line="240" w:lineRule="auto"/>
        <w:ind w:firstLine="567"/>
        <w:jc w:val="left"/>
        <w:rPr>
          <w:i/>
        </w:rPr>
      </w:pPr>
      <w:r w:rsidRPr="00F265B1">
        <w:rPr>
          <w:b/>
          <w:i/>
        </w:rPr>
        <w:t>Формы обучения по программе</w:t>
      </w:r>
      <w:r w:rsidRPr="00F265B1">
        <w:rPr>
          <w:i/>
        </w:rPr>
        <w:t xml:space="preserve"> </w:t>
      </w:r>
    </w:p>
    <w:p w:rsidR="00CB745D" w:rsidRPr="00F265B1" w:rsidRDefault="00CB745D" w:rsidP="00CB745D">
      <w:pPr>
        <w:pStyle w:val="a"/>
        <w:numPr>
          <w:ilvl w:val="0"/>
          <w:numId w:val="0"/>
        </w:numPr>
        <w:tabs>
          <w:tab w:val="left" w:pos="708"/>
        </w:tabs>
        <w:spacing w:line="240" w:lineRule="auto"/>
        <w:ind w:firstLine="567"/>
        <w:jc w:val="left"/>
      </w:pPr>
      <w:r w:rsidRPr="00F265B1">
        <w:t>- очная</w:t>
      </w:r>
      <w:r w:rsidR="00C40A0E" w:rsidRPr="00F265B1">
        <w:t>;</w:t>
      </w:r>
      <w:r w:rsidRPr="00F265B1">
        <w:t xml:space="preserve"> </w:t>
      </w:r>
    </w:p>
    <w:p w:rsidR="0080050D" w:rsidRPr="00F265B1" w:rsidRDefault="00CB745D" w:rsidP="0080050D">
      <w:pPr>
        <w:pStyle w:val="a"/>
        <w:numPr>
          <w:ilvl w:val="0"/>
          <w:numId w:val="0"/>
        </w:numPr>
        <w:tabs>
          <w:tab w:val="left" w:pos="708"/>
        </w:tabs>
        <w:spacing w:line="240" w:lineRule="auto"/>
        <w:ind w:firstLine="567"/>
        <w:jc w:val="left"/>
      </w:pPr>
      <w:r w:rsidRPr="00F265B1">
        <w:t>- очно-заочная</w:t>
      </w:r>
      <w:r w:rsidR="0080050D" w:rsidRPr="00F265B1">
        <w:t>;</w:t>
      </w:r>
    </w:p>
    <w:p w:rsidR="00DF7549" w:rsidRPr="00F265B1" w:rsidRDefault="0080050D" w:rsidP="0080050D">
      <w:pPr>
        <w:pStyle w:val="a"/>
        <w:numPr>
          <w:ilvl w:val="0"/>
          <w:numId w:val="0"/>
        </w:numPr>
        <w:tabs>
          <w:tab w:val="left" w:pos="708"/>
        </w:tabs>
        <w:spacing w:line="240" w:lineRule="auto"/>
        <w:ind w:firstLine="567"/>
        <w:jc w:val="left"/>
      </w:pPr>
      <w:r w:rsidRPr="00F265B1">
        <w:t xml:space="preserve">- заочная, </w:t>
      </w:r>
      <w:r w:rsidR="00DF7549" w:rsidRPr="00F265B1">
        <w:rPr>
          <w:rFonts w:eastAsiaTheme="minorEastAsia"/>
        </w:rPr>
        <w:t>в том числе с применением дистанционных образовательных технологий.</w:t>
      </w:r>
      <w:r w:rsidR="00DF7549" w:rsidRPr="00F265B1">
        <w:rPr>
          <w:rFonts w:eastAsiaTheme="minorEastAsia"/>
          <w:b/>
          <w:i/>
        </w:rPr>
        <w:t xml:space="preserve"> </w:t>
      </w:r>
    </w:p>
    <w:p w:rsidR="00DF7549" w:rsidRPr="00F265B1" w:rsidRDefault="00DF7549" w:rsidP="00DF7549">
      <w:pPr>
        <w:tabs>
          <w:tab w:val="clear" w:pos="708"/>
        </w:tabs>
        <w:autoSpaceDE w:val="0"/>
        <w:autoSpaceDN w:val="0"/>
        <w:ind w:firstLine="709"/>
        <w:jc w:val="both"/>
        <w:rPr>
          <w:rFonts w:eastAsiaTheme="minorEastAsia"/>
        </w:rPr>
      </w:pPr>
      <w:r w:rsidRPr="00F265B1">
        <w:rPr>
          <w:rFonts w:eastAsiaTheme="minorEastAsia"/>
        </w:rPr>
        <w:lastRenderedPageBreak/>
        <w:t>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приема-передачи информации в доступных для них формах.</w:t>
      </w:r>
    </w:p>
    <w:p w:rsidR="00DF7549" w:rsidRPr="00F265B1" w:rsidRDefault="00941AB1" w:rsidP="00DF7549">
      <w:pPr>
        <w:ind w:firstLine="567"/>
        <w:jc w:val="both"/>
        <w:rPr>
          <w:rFonts w:eastAsiaTheme="minorEastAsia"/>
        </w:rPr>
      </w:pPr>
      <w:r w:rsidRPr="00F265B1">
        <w:rPr>
          <w:rFonts w:eastAsiaTheme="minorEastAsia"/>
        </w:rPr>
        <w:t>Реализация программы, возможна с использованием сетевой формы, в соответствии с локальными нормативными актами университета.</w:t>
      </w:r>
    </w:p>
    <w:p w:rsidR="0080050D" w:rsidRPr="00F265B1" w:rsidRDefault="0080050D" w:rsidP="00384106">
      <w:pPr>
        <w:pStyle w:val="ConsPlusNormal"/>
        <w:ind w:firstLine="540"/>
        <w:jc w:val="both"/>
        <w:rPr>
          <w:b/>
          <w:i/>
        </w:rPr>
      </w:pPr>
    </w:p>
    <w:p w:rsidR="00384106" w:rsidRPr="00F265B1" w:rsidRDefault="00384106" w:rsidP="00384106">
      <w:pPr>
        <w:pStyle w:val="ConsPlusNormal"/>
        <w:ind w:firstLine="540"/>
        <w:jc w:val="both"/>
      </w:pPr>
      <w:r w:rsidRPr="00F265B1">
        <w:rPr>
          <w:b/>
          <w:i/>
        </w:rPr>
        <w:t>Область профессиональной деятельности выпускников</w:t>
      </w:r>
      <w:r w:rsidRPr="00F265B1">
        <w:t>, освоивших программу бакалавриата, включает:</w:t>
      </w:r>
    </w:p>
    <w:p w:rsidR="0080050D" w:rsidRPr="00F265B1" w:rsidRDefault="0080050D" w:rsidP="0080050D">
      <w:pPr>
        <w:ind w:firstLine="567"/>
        <w:jc w:val="both"/>
      </w:pPr>
      <w:r w:rsidRPr="00F265B1">
        <w:rPr>
          <w:i/>
        </w:rPr>
        <w:t>профессиональную служебную деятельность</w:t>
      </w:r>
      <w:r w:rsidRPr="00F265B1">
        <w:t xml:space="preserve">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0050D" w:rsidRPr="00F265B1" w:rsidRDefault="0080050D" w:rsidP="0080050D">
      <w:pPr>
        <w:ind w:firstLine="567"/>
        <w:jc w:val="both"/>
      </w:pPr>
      <w:r w:rsidRPr="00F265B1">
        <w:rPr>
          <w:i/>
        </w:rPr>
        <w:t>профессиональную деятельность на должностях</w:t>
      </w:r>
      <w:r w:rsidRPr="00F265B1">
        <w:t xml:space="preserve">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00367" w:rsidRPr="00F265B1" w:rsidRDefault="00384106" w:rsidP="00A00367">
      <w:pPr>
        <w:pStyle w:val="ConsPlusNormal"/>
        <w:ind w:firstLine="540"/>
        <w:jc w:val="both"/>
      </w:pPr>
      <w:r w:rsidRPr="00F265B1">
        <w:rPr>
          <w:b/>
          <w:i/>
        </w:rPr>
        <w:t>Объектами профессиональной деятельности выпускников</w:t>
      </w:r>
      <w:r w:rsidRPr="00F265B1">
        <w:t xml:space="preserve">, освоивших программу бакалавриата, являются </w:t>
      </w:r>
      <w:r w:rsidR="00A00367" w:rsidRPr="00F265B1">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F2A5F" w:rsidRPr="00F265B1" w:rsidRDefault="003F2A5F" w:rsidP="00A00367">
      <w:pPr>
        <w:pStyle w:val="ConsPlusNormal"/>
        <w:ind w:firstLine="540"/>
        <w:jc w:val="both"/>
      </w:pPr>
      <w:r w:rsidRPr="00F265B1">
        <w:t>При реализации программ бакалавриата</w:t>
      </w:r>
      <w:r w:rsidR="00BD0D62" w:rsidRPr="00F265B1">
        <w:t xml:space="preserve">, </w:t>
      </w:r>
      <w:r w:rsidRPr="00F265B1">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F265B1">
        <w:t xml:space="preserve"> (по направленности (профилю))</w:t>
      </w:r>
      <w:r w:rsidRPr="00F265B1">
        <w:t>, включаются в набор требуемых результатов освоения программ бакалавриата.</w:t>
      </w:r>
    </w:p>
    <w:p w:rsidR="00CF58DB" w:rsidRPr="00F265B1" w:rsidRDefault="003F2A5F" w:rsidP="003F38C6">
      <w:pPr>
        <w:tabs>
          <w:tab w:val="clear" w:pos="708"/>
        </w:tabs>
        <w:ind w:firstLine="567"/>
        <w:jc w:val="both"/>
      </w:pPr>
      <w:r w:rsidRPr="00F265B1">
        <w:rPr>
          <w:b/>
          <w:i/>
        </w:rPr>
        <w:t xml:space="preserve">Программы бакалавриата </w:t>
      </w:r>
      <w:r w:rsidR="00BD0D62" w:rsidRPr="00F265B1">
        <w:rPr>
          <w:b/>
          <w:i/>
        </w:rPr>
        <w:t>по направленност</w:t>
      </w:r>
      <w:r w:rsidR="00C74554" w:rsidRPr="00F265B1">
        <w:rPr>
          <w:b/>
          <w:i/>
        </w:rPr>
        <w:t>ям</w:t>
      </w:r>
      <w:r w:rsidR="00BD0D62" w:rsidRPr="00F265B1">
        <w:rPr>
          <w:b/>
          <w:i/>
        </w:rPr>
        <w:t xml:space="preserve"> (профил</w:t>
      </w:r>
      <w:r w:rsidR="00C74554" w:rsidRPr="00F265B1">
        <w:rPr>
          <w:b/>
          <w:i/>
        </w:rPr>
        <w:t>ям</w:t>
      </w:r>
      <w:r w:rsidR="00384106" w:rsidRPr="00F265B1">
        <w:rPr>
          <w:b/>
          <w:i/>
        </w:rPr>
        <w:t>)</w:t>
      </w:r>
      <w:r w:rsidRPr="00F265B1">
        <w:rPr>
          <w:b/>
          <w:i/>
        </w:rPr>
        <w:t>, ориентированы</w:t>
      </w:r>
      <w:r w:rsidRPr="00F265B1">
        <w:t xml:space="preserve"> на </w:t>
      </w:r>
      <w:r w:rsidR="00CF58DB" w:rsidRPr="00F265B1">
        <w:rPr>
          <w:bCs/>
          <w:shd w:val="clear" w:color="auto" w:fill="FFFFFF"/>
        </w:rPr>
        <w:t xml:space="preserve">Федеральный закон от 27 июля 2004 г. N 79-ФЗ "О государственной гражданской службе Российской Федерации" и </w:t>
      </w:r>
      <w:r w:rsidR="00CF58DB" w:rsidRPr="00F265B1">
        <w:t>Федеральный закон от 02.03.2007 N 25-ФЗ "О муниципальной службе в Российской Федерации".</w:t>
      </w:r>
    </w:p>
    <w:p w:rsidR="00AA2F45" w:rsidRPr="00F265B1" w:rsidRDefault="00AA2F45" w:rsidP="00AA2F45">
      <w:pPr>
        <w:shd w:val="clear" w:color="auto" w:fill="FFFFFF"/>
        <w:tabs>
          <w:tab w:val="clear" w:pos="708"/>
        </w:tabs>
        <w:ind w:firstLine="567"/>
        <w:jc w:val="both"/>
        <w:outlineLvl w:val="0"/>
        <w:rPr>
          <w:bCs/>
          <w:kern w:val="36"/>
        </w:rPr>
      </w:pPr>
      <w:r w:rsidRPr="00F265B1">
        <w:rPr>
          <w:b/>
          <w:bCs/>
          <w:i/>
          <w:kern w:val="36"/>
        </w:rPr>
        <w:t>Квалификационные требования</w:t>
      </w:r>
      <w:r w:rsidRPr="00F265B1">
        <w:rPr>
          <w:b/>
          <w:bCs/>
          <w:kern w:val="36"/>
        </w:rPr>
        <w:t xml:space="preserve"> </w:t>
      </w:r>
      <w:r w:rsidRPr="00F265B1">
        <w:rPr>
          <w:bCs/>
          <w:kern w:val="36"/>
        </w:rPr>
        <w:t>(общетрудовые и трудовые функции</w:t>
      </w:r>
      <w:r w:rsidRPr="00F265B1">
        <w:t xml:space="preserve"> которые соотносятся с профессиональными компетенциями</w:t>
      </w:r>
      <w:r w:rsidRPr="00F265B1">
        <w:rPr>
          <w:bCs/>
          <w:kern w:val="36"/>
        </w:rPr>
        <w:t>),</w:t>
      </w:r>
      <w:r w:rsidRPr="00F265B1">
        <w:rPr>
          <w:b/>
          <w:bCs/>
          <w:kern w:val="36"/>
        </w:rPr>
        <w:t xml:space="preserve"> </w:t>
      </w:r>
      <w:r w:rsidRPr="00F265B1">
        <w:rPr>
          <w:bCs/>
          <w:kern w:val="36"/>
        </w:rPr>
        <w:t>устанавливаются:</w:t>
      </w:r>
    </w:p>
    <w:p w:rsidR="00AA2F45" w:rsidRPr="00F265B1" w:rsidRDefault="00AA2F45" w:rsidP="00AA2F45">
      <w:pPr>
        <w:shd w:val="clear" w:color="auto" w:fill="FFFFFF"/>
        <w:tabs>
          <w:tab w:val="clear" w:pos="708"/>
        </w:tabs>
        <w:ind w:firstLine="567"/>
        <w:jc w:val="both"/>
        <w:outlineLvl w:val="0"/>
        <w:rPr>
          <w:bCs/>
          <w:kern w:val="36"/>
        </w:rPr>
      </w:pPr>
      <w:r w:rsidRPr="00F265B1">
        <w:rPr>
          <w:bCs/>
          <w:kern w:val="36"/>
        </w:rPr>
        <w:t xml:space="preserve">- </w:t>
      </w:r>
      <w:r w:rsidR="00CF58DB" w:rsidRPr="00F265B1">
        <w:rPr>
          <w:bCs/>
          <w:kern w:val="36"/>
        </w:rPr>
        <w:t>Справочник</w:t>
      </w:r>
      <w:r w:rsidRPr="00F265B1">
        <w:rPr>
          <w:bCs/>
          <w:kern w:val="36"/>
        </w:rPr>
        <w:t>ом</w:t>
      </w:r>
      <w:r w:rsidR="00CF58DB" w:rsidRPr="00F265B1">
        <w:rPr>
          <w:bCs/>
          <w:kern w:val="36"/>
        </w:rP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F265B1">
        <w:rPr>
          <w:bCs/>
          <w:kern w:val="36"/>
        </w:rPr>
        <w:t>;</w:t>
      </w:r>
    </w:p>
    <w:p w:rsidR="00AA2F45" w:rsidRPr="00F265B1" w:rsidRDefault="00AA2F45" w:rsidP="00AA2F45">
      <w:pPr>
        <w:shd w:val="clear" w:color="auto" w:fill="FFFFFF"/>
        <w:tabs>
          <w:tab w:val="clear" w:pos="708"/>
        </w:tabs>
        <w:ind w:firstLine="567"/>
        <w:jc w:val="both"/>
        <w:outlineLvl w:val="0"/>
      </w:pPr>
      <w:r w:rsidRPr="00F265B1">
        <w:t xml:space="preserve">- </w:t>
      </w:r>
      <w:r w:rsidR="00CF58DB" w:rsidRPr="00F265B1">
        <w:t>Методически</w:t>
      </w:r>
      <w:r w:rsidRPr="00F265B1">
        <w:t>ми</w:t>
      </w:r>
      <w:r w:rsidR="00CF58DB" w:rsidRPr="00F265B1">
        <w:t xml:space="preserve"> рекомендаци</w:t>
      </w:r>
      <w:r w:rsidRPr="00F265B1">
        <w:t>ями</w:t>
      </w:r>
      <w:r w:rsidR="00CF58DB" w:rsidRPr="00F265B1">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(Версия2.0)" (утв. Минтрудом России) </w:t>
      </w:r>
      <w:r w:rsidR="00F47F39" w:rsidRPr="00F265B1">
        <w:t>(приложение</w:t>
      </w:r>
      <w:r w:rsidR="00384106" w:rsidRPr="00F265B1">
        <w:t xml:space="preserve"> 1</w:t>
      </w:r>
      <w:r w:rsidR="00F47F39" w:rsidRPr="00F265B1">
        <w:t>)</w:t>
      </w:r>
      <w:r w:rsidRPr="00F265B1">
        <w:t>.</w:t>
      </w:r>
    </w:p>
    <w:p w:rsidR="00384106" w:rsidRPr="00F265B1" w:rsidRDefault="00AA2F45" w:rsidP="00AA2F45">
      <w:pPr>
        <w:shd w:val="clear" w:color="auto" w:fill="FFFFFF"/>
        <w:tabs>
          <w:tab w:val="clear" w:pos="708"/>
        </w:tabs>
        <w:ind w:firstLine="567"/>
        <w:jc w:val="both"/>
        <w:outlineLvl w:val="0"/>
      </w:pPr>
      <w:r w:rsidRPr="00F265B1">
        <w:t>В</w:t>
      </w:r>
      <w:r w:rsidR="003F2A5F" w:rsidRPr="00F265B1">
        <w:t>ключаются в набор требуемых результатов освоения программ бакалавриата.</w:t>
      </w:r>
    </w:p>
    <w:p w:rsidR="009B55F6" w:rsidRPr="00F265B1" w:rsidRDefault="009B55F6" w:rsidP="00AA2F45">
      <w:pPr>
        <w:widowControl w:val="0"/>
        <w:tabs>
          <w:tab w:val="clear" w:pos="708"/>
        </w:tabs>
        <w:autoSpaceDE w:val="0"/>
        <w:autoSpaceDN w:val="0"/>
        <w:ind w:firstLine="540"/>
        <w:jc w:val="both"/>
        <w:rPr>
          <w:szCs w:val="20"/>
        </w:rPr>
      </w:pPr>
      <w:r w:rsidRPr="00F265B1">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8" w:type="dxa"/>
        <w:tblLook w:val="04A0" w:firstRow="1" w:lastRow="0" w:firstColumn="1" w:lastColumn="0" w:noHBand="0" w:noVBand="1"/>
      </w:tblPr>
      <w:tblGrid>
        <w:gridCol w:w="4106"/>
        <w:gridCol w:w="5812"/>
      </w:tblGrid>
      <w:tr w:rsidR="00F265B1" w:rsidRPr="00F265B1" w:rsidTr="003F38C6">
        <w:trPr>
          <w:tblHeader/>
        </w:trPr>
        <w:tc>
          <w:tcPr>
            <w:tcW w:w="4106" w:type="dxa"/>
          </w:tcPr>
          <w:p w:rsidR="003F38C6" w:rsidRPr="00F265B1" w:rsidRDefault="003F38C6" w:rsidP="009B55F6">
            <w:pPr>
              <w:rPr>
                <w:b/>
                <w:i/>
              </w:rPr>
            </w:pPr>
            <w:r w:rsidRPr="00F265B1">
              <w:rPr>
                <w:b/>
                <w:bCs/>
                <w:i/>
                <w:spacing w:val="-3"/>
              </w:rPr>
              <w:t>Направленности (профили</w:t>
            </w:r>
            <w:r w:rsidRPr="00F265B1">
              <w:rPr>
                <w:b/>
                <w:i/>
              </w:rPr>
              <w:t>)</w:t>
            </w:r>
          </w:p>
          <w:p w:rsidR="003F38C6" w:rsidRPr="00F265B1" w:rsidRDefault="003F38C6" w:rsidP="009B55F6">
            <w:pPr>
              <w:widowControl w:val="0"/>
              <w:tabs>
                <w:tab w:val="clear" w:pos="708"/>
              </w:tabs>
              <w:autoSpaceDE w:val="0"/>
              <w:autoSpaceDN w:val="0"/>
            </w:pPr>
          </w:p>
        </w:tc>
        <w:tc>
          <w:tcPr>
            <w:tcW w:w="5812" w:type="dxa"/>
          </w:tcPr>
          <w:p w:rsidR="003F38C6" w:rsidRPr="00F265B1" w:rsidRDefault="003F38C6" w:rsidP="009B55F6">
            <w:pPr>
              <w:widowControl w:val="0"/>
              <w:tabs>
                <w:tab w:val="clear" w:pos="708"/>
              </w:tabs>
              <w:autoSpaceDE w:val="0"/>
              <w:autoSpaceDN w:val="0"/>
              <w:rPr>
                <w:szCs w:val="20"/>
              </w:rPr>
            </w:pPr>
            <w:r w:rsidRPr="00F265B1">
              <w:rPr>
                <w:b/>
                <w:i/>
                <w:szCs w:val="20"/>
              </w:rPr>
              <w:t>Виды профессиональной деятельности, к которым готовятся выпускники</w:t>
            </w:r>
          </w:p>
        </w:tc>
      </w:tr>
      <w:tr w:rsidR="00F265B1" w:rsidRPr="00F265B1" w:rsidTr="003F38C6">
        <w:tc>
          <w:tcPr>
            <w:tcW w:w="4106" w:type="dxa"/>
            <w:tcBorders>
              <w:top w:val="single" w:sz="4" w:space="0" w:color="auto"/>
              <w:left w:val="single" w:sz="4" w:space="0" w:color="auto"/>
              <w:bottom w:val="single" w:sz="4" w:space="0" w:color="auto"/>
              <w:right w:val="single" w:sz="4" w:space="0" w:color="auto"/>
            </w:tcBorders>
            <w:shd w:val="clear" w:color="000000" w:fill="FFFFFF"/>
          </w:tcPr>
          <w:p w:rsidR="003F38C6" w:rsidRPr="00F265B1" w:rsidRDefault="003F38C6" w:rsidP="000221B3">
            <w:r w:rsidRPr="00F265B1">
              <w:t xml:space="preserve">Государственная и муниципальная служба </w:t>
            </w:r>
          </w:p>
        </w:tc>
        <w:tc>
          <w:tcPr>
            <w:tcW w:w="5812" w:type="dxa"/>
          </w:tcPr>
          <w:p w:rsidR="003F38C6" w:rsidRPr="00F265B1" w:rsidRDefault="003F38C6" w:rsidP="000221B3">
            <w:pPr>
              <w:rPr>
                <w:b/>
                <w:i/>
              </w:rPr>
            </w:pPr>
            <w:r w:rsidRPr="00F265B1">
              <w:rPr>
                <w:b/>
                <w:i/>
              </w:rPr>
              <w:t>Основные:</w:t>
            </w:r>
          </w:p>
          <w:p w:rsidR="003F38C6" w:rsidRPr="00F265B1" w:rsidRDefault="003F38C6" w:rsidP="000C78B0">
            <w:r w:rsidRPr="00F265B1">
              <w:t>- проектная деятельность:</w:t>
            </w:r>
          </w:p>
          <w:p w:rsidR="003F38C6" w:rsidRPr="00F265B1" w:rsidRDefault="003F38C6" w:rsidP="000221B3">
            <w:pPr>
              <w:rPr>
                <w:b/>
                <w:i/>
              </w:rPr>
            </w:pPr>
            <w:r w:rsidRPr="00F265B1">
              <w:rPr>
                <w:b/>
                <w:i/>
              </w:rPr>
              <w:lastRenderedPageBreak/>
              <w:t>Дополнительные:</w:t>
            </w:r>
          </w:p>
          <w:p w:rsidR="003F38C6" w:rsidRPr="00F265B1" w:rsidRDefault="00E20199" w:rsidP="00183080">
            <w:r w:rsidRPr="00F265B1">
              <w:t xml:space="preserve">- </w:t>
            </w:r>
            <w:r w:rsidR="003F38C6" w:rsidRPr="00F265B1">
              <w:t>вспомогательно-технологическая (исполнительская):</w:t>
            </w:r>
          </w:p>
          <w:p w:rsidR="003F38C6" w:rsidRPr="00F265B1" w:rsidRDefault="003F38C6" w:rsidP="000221B3">
            <w:r w:rsidRPr="00F265B1">
              <w:t>- исполнительно-распорядительная.</w:t>
            </w:r>
          </w:p>
        </w:tc>
      </w:tr>
      <w:tr w:rsidR="00F265B1" w:rsidRPr="00F265B1" w:rsidTr="003F38C6">
        <w:tc>
          <w:tcPr>
            <w:tcW w:w="4106" w:type="dxa"/>
            <w:tcBorders>
              <w:top w:val="nil"/>
              <w:left w:val="single" w:sz="4" w:space="0" w:color="auto"/>
              <w:bottom w:val="single" w:sz="4" w:space="0" w:color="auto"/>
              <w:right w:val="single" w:sz="4" w:space="0" w:color="auto"/>
            </w:tcBorders>
            <w:shd w:val="clear" w:color="000000" w:fill="FFFFFF"/>
          </w:tcPr>
          <w:p w:rsidR="003F38C6" w:rsidRPr="00F265B1" w:rsidRDefault="003F38C6" w:rsidP="000C78B0">
            <w:r w:rsidRPr="00F265B1">
              <w:lastRenderedPageBreak/>
              <w:t>Государственное и муниципальное управление</w:t>
            </w:r>
          </w:p>
        </w:tc>
        <w:tc>
          <w:tcPr>
            <w:tcW w:w="5812" w:type="dxa"/>
          </w:tcPr>
          <w:p w:rsidR="003F38C6" w:rsidRPr="00F265B1" w:rsidRDefault="003F38C6" w:rsidP="000C78B0">
            <w:pPr>
              <w:rPr>
                <w:b/>
                <w:i/>
              </w:rPr>
            </w:pPr>
            <w:r w:rsidRPr="00F265B1">
              <w:rPr>
                <w:b/>
                <w:i/>
              </w:rPr>
              <w:t>Основные:</w:t>
            </w:r>
          </w:p>
          <w:p w:rsidR="003F38C6" w:rsidRPr="00F265B1" w:rsidRDefault="003F38C6" w:rsidP="000C78B0">
            <w:r w:rsidRPr="00F265B1">
              <w:t>- проектная деятельность:</w:t>
            </w:r>
          </w:p>
          <w:p w:rsidR="003F38C6" w:rsidRPr="00F265B1" w:rsidRDefault="003F38C6" w:rsidP="000C78B0">
            <w:pPr>
              <w:rPr>
                <w:b/>
                <w:i/>
              </w:rPr>
            </w:pPr>
            <w:r w:rsidRPr="00F265B1">
              <w:rPr>
                <w:b/>
                <w:i/>
              </w:rPr>
              <w:t>Дополнительные:</w:t>
            </w:r>
          </w:p>
          <w:p w:rsidR="003F38C6" w:rsidRPr="00F265B1" w:rsidRDefault="003F38C6" w:rsidP="000C78B0">
            <w:r w:rsidRPr="00F265B1">
              <w:t>вспомогательно-технологическая (исполнительская):</w:t>
            </w:r>
          </w:p>
          <w:p w:rsidR="003F38C6" w:rsidRPr="00F265B1" w:rsidRDefault="003F38C6" w:rsidP="000C78B0">
            <w:r w:rsidRPr="00F265B1">
              <w:t>- исполнительно-распорядительная.</w:t>
            </w:r>
          </w:p>
        </w:tc>
      </w:tr>
    </w:tbl>
    <w:p w:rsidR="001D0D6B" w:rsidRPr="00F265B1" w:rsidRDefault="001D0D6B" w:rsidP="003951DA">
      <w:pPr>
        <w:pStyle w:val="a"/>
        <w:numPr>
          <w:ilvl w:val="0"/>
          <w:numId w:val="0"/>
        </w:numPr>
        <w:spacing w:line="240" w:lineRule="auto"/>
        <w:ind w:firstLine="567"/>
        <w:jc w:val="center"/>
        <w:rPr>
          <w:b/>
        </w:rPr>
      </w:pPr>
    </w:p>
    <w:p w:rsidR="000E491A" w:rsidRPr="00F265B1" w:rsidRDefault="00462D42" w:rsidP="00DB368A">
      <w:pPr>
        <w:keepNext/>
        <w:keepLines/>
        <w:tabs>
          <w:tab w:val="clear" w:pos="708"/>
        </w:tabs>
        <w:spacing w:line="360" w:lineRule="auto"/>
        <w:ind w:firstLine="709"/>
        <w:jc w:val="center"/>
        <w:outlineLvl w:val="1"/>
        <w:rPr>
          <w:rFonts w:eastAsiaTheme="majorEastAsia" w:cstheme="majorBidi"/>
          <w:b/>
          <w:bCs/>
          <w:sz w:val="28"/>
        </w:rPr>
      </w:pPr>
      <w:r w:rsidRPr="00F265B1">
        <w:rPr>
          <w:rFonts w:eastAsiaTheme="majorEastAsia" w:cstheme="majorBidi"/>
          <w:b/>
          <w:bCs/>
          <w:sz w:val="28"/>
        </w:rPr>
        <w:t>1.2. ПЛАНИРУЕМЫЕ РЕЗУЛЬТАТЫ ОСВОЕНИЯ ОПОП</w:t>
      </w:r>
    </w:p>
    <w:p w:rsidR="00DB368A" w:rsidRPr="00F265B1" w:rsidRDefault="00DB368A" w:rsidP="00DB368A">
      <w:pPr>
        <w:keepNext/>
        <w:keepLines/>
        <w:tabs>
          <w:tab w:val="clear" w:pos="708"/>
        </w:tabs>
        <w:spacing w:line="360" w:lineRule="auto"/>
        <w:ind w:firstLine="709"/>
        <w:jc w:val="center"/>
        <w:outlineLvl w:val="1"/>
        <w:rPr>
          <w:rFonts w:eastAsiaTheme="majorEastAsia" w:cstheme="majorBidi"/>
          <w:b/>
          <w:bCs/>
        </w:rPr>
      </w:pPr>
    </w:p>
    <w:p w:rsidR="00B73BCF" w:rsidRPr="00F265B1" w:rsidRDefault="00B73BCF" w:rsidP="00B73BCF">
      <w:pPr>
        <w:ind w:firstLine="567"/>
        <w:jc w:val="both"/>
      </w:pPr>
      <w:r w:rsidRPr="00F265B1">
        <w:t xml:space="preserve">В результате освоения ОПОП у выпускника должны быть </w:t>
      </w:r>
      <w:r w:rsidRPr="00F265B1">
        <w:rPr>
          <w:b/>
        </w:rPr>
        <w:t>сформированы общекультурные (ОК), общепрофессиональные (ОПК), профессиональные (ПК) компетенции</w:t>
      </w:r>
      <w:r w:rsidRPr="00F265B1">
        <w:t>, установленные в соответствии ФГОС ВО.</w:t>
      </w:r>
    </w:p>
    <w:p w:rsidR="00B73BCF" w:rsidRPr="00F265B1" w:rsidRDefault="00B73BCF" w:rsidP="00B73BCF">
      <w:pPr>
        <w:ind w:firstLine="567"/>
        <w:jc w:val="both"/>
        <w:rPr>
          <w:b/>
        </w:rPr>
      </w:pPr>
      <w:r w:rsidRPr="00F265B1">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F265B1" w:rsidRPr="00F265B1" w:rsidTr="00E20199">
        <w:trPr>
          <w:tblHeader/>
        </w:trPr>
        <w:tc>
          <w:tcPr>
            <w:tcW w:w="3397" w:type="dxa"/>
            <w:shd w:val="clear" w:color="auto" w:fill="E7E6E6" w:themeFill="background2"/>
          </w:tcPr>
          <w:p w:rsidR="00B73BCF" w:rsidRPr="00F265B1" w:rsidRDefault="00B73BCF" w:rsidP="00D81731">
            <w:pPr>
              <w:tabs>
                <w:tab w:val="clear" w:pos="708"/>
              </w:tabs>
              <w:rPr>
                <w:b/>
                <w:iCs/>
              </w:rPr>
            </w:pPr>
            <w:r w:rsidRPr="00F265B1">
              <w:rPr>
                <w:b/>
                <w:iCs/>
              </w:rPr>
              <w:t xml:space="preserve">Код и наименование </w:t>
            </w:r>
            <w:r w:rsidRPr="00F265B1">
              <w:rPr>
                <w:b/>
              </w:rPr>
              <w:t>общекультурной компетенции</w:t>
            </w:r>
          </w:p>
        </w:tc>
        <w:tc>
          <w:tcPr>
            <w:tcW w:w="6521" w:type="dxa"/>
            <w:shd w:val="clear" w:color="auto" w:fill="E7E6E6" w:themeFill="background2"/>
          </w:tcPr>
          <w:p w:rsidR="00742626" w:rsidRPr="00F265B1" w:rsidRDefault="00B73BCF" w:rsidP="00B73BCF">
            <w:pPr>
              <w:tabs>
                <w:tab w:val="clear" w:pos="708"/>
              </w:tabs>
              <w:rPr>
                <w:b/>
              </w:rPr>
            </w:pPr>
            <w:r w:rsidRPr="00F265B1">
              <w:rPr>
                <w:b/>
                <w:iCs/>
              </w:rPr>
              <w:t xml:space="preserve">Наименование индикатора достижения </w:t>
            </w:r>
            <w:r w:rsidRPr="00F265B1">
              <w:rPr>
                <w:b/>
              </w:rPr>
              <w:t>общекультурной компетенции</w:t>
            </w:r>
            <w:r w:rsidR="00742626" w:rsidRPr="00F265B1">
              <w:rPr>
                <w:b/>
              </w:rPr>
              <w:t xml:space="preserve"> </w:t>
            </w:r>
          </w:p>
          <w:p w:rsidR="00B73BCF" w:rsidRPr="00F265B1" w:rsidRDefault="00742626" w:rsidP="00B73BCF">
            <w:pPr>
              <w:tabs>
                <w:tab w:val="clear" w:pos="708"/>
              </w:tabs>
              <w:rPr>
                <w:b/>
                <w:iCs/>
              </w:rPr>
            </w:pPr>
            <w:r w:rsidRPr="00F265B1">
              <w:rPr>
                <w:b/>
              </w:rPr>
              <w:t>Основание</w:t>
            </w:r>
            <w:r w:rsidRPr="00F265B1">
              <w:t xml:space="preserve"> Анализ отечественного, зарубежного опыта и профессиональных стандартов</w:t>
            </w:r>
          </w:p>
        </w:tc>
      </w:tr>
      <w:tr w:rsidR="00F265B1" w:rsidRPr="00F265B1" w:rsidTr="00B73BCF">
        <w:tc>
          <w:tcPr>
            <w:tcW w:w="3397" w:type="dxa"/>
            <w:shd w:val="clear" w:color="auto" w:fill="auto"/>
          </w:tcPr>
          <w:p w:rsidR="00B73BCF" w:rsidRPr="00F265B1" w:rsidRDefault="00B73BCF" w:rsidP="00D81731">
            <w:pPr>
              <w:spacing w:line="276" w:lineRule="auto"/>
            </w:pPr>
            <w:r w:rsidRPr="00F265B1">
              <w:t xml:space="preserve">ОК-1 </w:t>
            </w:r>
            <w:r w:rsidR="005E6618" w:rsidRPr="00F265B1">
              <w:t>способностью использовать основы философских знаний для формирования мировоззренческой позиции</w:t>
            </w:r>
            <w:r w:rsidRPr="00F265B1">
              <w:t>;</w:t>
            </w:r>
          </w:p>
        </w:tc>
        <w:tc>
          <w:tcPr>
            <w:tcW w:w="6521" w:type="dxa"/>
            <w:shd w:val="clear" w:color="auto" w:fill="auto"/>
          </w:tcPr>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 xml:space="preserve">Знает </w:t>
            </w:r>
            <w:r w:rsidRPr="00F265B1">
              <w:rPr>
                <w:rFonts w:ascii="Times New Roman CYR" w:eastAsiaTheme="minorEastAsia" w:hAnsi="Times New Roman CYR" w:cs="Times New Roman CYR"/>
              </w:rPr>
              <w:t>основные философские принципы и методы анализа информации.</w:t>
            </w:r>
          </w:p>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г</w:t>
            </w:r>
            <w:r w:rsidRPr="00F265B1">
              <w:rPr>
                <w:iCs/>
              </w:rPr>
              <w:t>рамотно, логично, аргументировано формирует собственные суждения и оценки</w:t>
            </w:r>
          </w:p>
          <w:p w:rsidR="00B73BCF" w:rsidRPr="00F265B1" w:rsidRDefault="00B73BCF" w:rsidP="00B73BCF">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поиска, создания научных текстов; о</w:t>
            </w:r>
            <w:r w:rsidRPr="00F265B1">
              <w:rPr>
                <w:iCs/>
              </w:rPr>
              <w:t>тличать факты от мнений, интерпретаций, оценок и т.д. в рассуждениях других участников деятельности; определяет и оценивает последствия возможных решений задачи</w:t>
            </w:r>
          </w:p>
        </w:tc>
      </w:tr>
      <w:tr w:rsidR="00F265B1" w:rsidRPr="00F265B1" w:rsidTr="00B73BCF">
        <w:tc>
          <w:tcPr>
            <w:tcW w:w="3397" w:type="dxa"/>
            <w:shd w:val="clear" w:color="auto" w:fill="auto"/>
          </w:tcPr>
          <w:p w:rsidR="00B73BCF" w:rsidRPr="00F265B1" w:rsidRDefault="00B73BCF" w:rsidP="00D81731">
            <w:pPr>
              <w:spacing w:line="276" w:lineRule="auto"/>
            </w:pPr>
            <w:r w:rsidRPr="00F265B1">
              <w:t>ОК-2 способностью анализировать основные этапы и закономерности исторического развития общества для формирования гражданской позиции</w:t>
            </w:r>
          </w:p>
          <w:p w:rsidR="005E6618" w:rsidRPr="00F265B1" w:rsidRDefault="005E6618" w:rsidP="00D81731">
            <w:pPr>
              <w:spacing w:line="276" w:lineRule="auto"/>
            </w:pPr>
          </w:p>
          <w:p w:rsidR="005E6618" w:rsidRPr="00F265B1" w:rsidRDefault="005E6618" w:rsidP="00D81731">
            <w:pPr>
              <w:spacing w:line="276" w:lineRule="auto"/>
            </w:pPr>
          </w:p>
        </w:tc>
        <w:tc>
          <w:tcPr>
            <w:tcW w:w="6521" w:type="dxa"/>
            <w:shd w:val="clear" w:color="auto" w:fill="auto"/>
          </w:tcPr>
          <w:p w:rsidR="00B73BCF" w:rsidRPr="00F265B1" w:rsidRDefault="00B73BCF" w:rsidP="00B73BCF">
            <w:pPr>
              <w:rPr>
                <w:iCs/>
              </w:rPr>
            </w:pPr>
            <w:r w:rsidRPr="00F265B1">
              <w:rPr>
                <w:b/>
                <w:iCs/>
              </w:rPr>
              <w:t xml:space="preserve">Знает </w:t>
            </w:r>
            <w:r w:rsidRPr="00F265B1">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B73BCF" w:rsidRPr="00F265B1" w:rsidRDefault="00B73BCF" w:rsidP="00B73BCF">
            <w:pPr>
              <w:rPr>
                <w:iCs/>
              </w:rPr>
            </w:pPr>
            <w:r w:rsidRPr="00F265B1">
              <w:rPr>
                <w:b/>
                <w:iCs/>
              </w:rPr>
              <w:t>Умеет</w:t>
            </w:r>
            <w:r w:rsidRPr="00F265B1">
              <w:rPr>
                <w:iCs/>
              </w:rPr>
              <w:t xml:space="preserve"> 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B73BCF" w:rsidRPr="00F265B1" w:rsidRDefault="00B73BCF" w:rsidP="00B73BCF">
            <w:pPr>
              <w:tabs>
                <w:tab w:val="clear" w:pos="708"/>
              </w:tabs>
              <w:jc w:val="both"/>
              <w:rPr>
                <w:rFonts w:ascii="Times New Roman CYR" w:eastAsiaTheme="minorEastAsia" w:hAnsi="Times New Roman CYR" w:cs="Times New Roman CYR"/>
                <w:iCs/>
              </w:rPr>
            </w:pPr>
            <w:r w:rsidRPr="00F265B1">
              <w:rPr>
                <w:rFonts w:ascii="Times New Roman CYR" w:eastAsiaTheme="minorEastAsia" w:hAnsi="Times New Roman CYR" w:cs="Times New Roman CYR"/>
                <w:b/>
                <w:iCs/>
              </w:rPr>
              <w:t>Имеет навыки</w:t>
            </w:r>
            <w:r w:rsidRPr="00F265B1">
              <w:rPr>
                <w:rFonts w:ascii="Times New Roman CYR" w:eastAsiaTheme="minorEastAsia" w:hAnsi="Times New Roman CYR" w:cs="Times New Roman CYR"/>
                <w:iCs/>
              </w:rPr>
              <w:t xml:space="preserve"> участия в командной работе, в социальных проектах, распределения ролей в условиях командного взаимодействия.</w:t>
            </w:r>
          </w:p>
          <w:p w:rsidR="00B73BCF" w:rsidRPr="00F265B1" w:rsidRDefault="00B73BCF" w:rsidP="00B73BCF">
            <w:pPr>
              <w:tabs>
                <w:tab w:val="clear" w:pos="708"/>
              </w:tabs>
              <w:jc w:val="both"/>
              <w:rPr>
                <w:iCs/>
              </w:rPr>
            </w:pPr>
            <w:r w:rsidRPr="00F265B1">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F265B1" w:rsidRPr="00F265B1" w:rsidTr="00B73BCF">
        <w:tc>
          <w:tcPr>
            <w:tcW w:w="3397" w:type="dxa"/>
            <w:shd w:val="clear" w:color="auto" w:fill="auto"/>
          </w:tcPr>
          <w:p w:rsidR="00B73BCF" w:rsidRPr="00F265B1" w:rsidRDefault="00B73BCF" w:rsidP="00D81731">
            <w:pPr>
              <w:spacing w:line="276" w:lineRule="auto"/>
            </w:pPr>
            <w:r w:rsidRPr="00F265B1">
              <w:t xml:space="preserve">ОК-3 способностью использовать основы экономических знаний в </w:t>
            </w:r>
            <w:r w:rsidRPr="00F265B1">
              <w:lastRenderedPageBreak/>
              <w:t xml:space="preserve">различных сферах деятельности </w:t>
            </w:r>
          </w:p>
          <w:p w:rsidR="005E6618" w:rsidRPr="00F265B1" w:rsidRDefault="005E6618" w:rsidP="00D81731">
            <w:pPr>
              <w:spacing w:line="276" w:lineRule="auto"/>
            </w:pPr>
          </w:p>
        </w:tc>
        <w:tc>
          <w:tcPr>
            <w:tcW w:w="6521" w:type="dxa"/>
            <w:shd w:val="clear" w:color="auto" w:fill="auto"/>
          </w:tcPr>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lastRenderedPageBreak/>
              <w:t xml:space="preserve">Знает </w:t>
            </w:r>
            <w:r w:rsidRPr="00F265B1">
              <w:rPr>
                <w:rFonts w:ascii="Times New Roman CYR" w:eastAsiaTheme="minorEastAsia" w:hAnsi="Times New Roman CYR" w:cs="Times New Roman CYR"/>
              </w:rPr>
              <w:t>методы сбора, отбора и обобщения информации.</w:t>
            </w:r>
          </w:p>
          <w:p w:rsidR="00B73BCF" w:rsidRPr="00F265B1"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соотносить разнородные явления и систематизировать их в рамках избранных видов </w:t>
            </w:r>
            <w:r w:rsidRPr="00F265B1">
              <w:rPr>
                <w:rFonts w:ascii="Times New Roman CYR" w:eastAsiaTheme="minorEastAsia" w:hAnsi="Times New Roman CYR" w:cs="Times New Roman CYR"/>
              </w:rPr>
              <w:lastRenderedPageBreak/>
              <w:t>профессиональной деятельности.</w:t>
            </w:r>
          </w:p>
          <w:p w:rsidR="00B73BCF" w:rsidRPr="00F265B1" w:rsidRDefault="00B73BCF" w:rsidP="00B73BCF">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работы с информационными источниками; о</w:t>
            </w:r>
            <w:r w:rsidRPr="00F265B1">
              <w:rPr>
                <w:iCs/>
              </w:rPr>
              <w:t>пределять и оценивать последствия возможных решений задачи;</w:t>
            </w:r>
            <w:r w:rsidRPr="00F265B1">
              <w:t xml:space="preserve"> </w:t>
            </w:r>
            <w:r w:rsidRPr="00F265B1">
              <w:rPr>
                <w:iCs/>
              </w:rPr>
              <w:t>с компьютером как средством управления информацией.</w:t>
            </w:r>
          </w:p>
        </w:tc>
      </w:tr>
      <w:tr w:rsidR="00F265B1" w:rsidRPr="00F265B1" w:rsidTr="00B73BCF">
        <w:tc>
          <w:tcPr>
            <w:tcW w:w="3397" w:type="dxa"/>
            <w:shd w:val="clear" w:color="auto" w:fill="auto"/>
          </w:tcPr>
          <w:p w:rsidR="005E6618" w:rsidRPr="00F265B1" w:rsidRDefault="005E6618" w:rsidP="005E6618">
            <w:pPr>
              <w:spacing w:line="276" w:lineRule="auto"/>
            </w:pPr>
            <w:r w:rsidRPr="00F265B1">
              <w:lastRenderedPageBreak/>
              <w:t>ОК-4 способностью использовать основы правовых знаний в различных сферах деятельности</w:t>
            </w:r>
          </w:p>
        </w:tc>
        <w:tc>
          <w:tcPr>
            <w:tcW w:w="6521" w:type="dxa"/>
            <w:shd w:val="clear" w:color="auto" w:fill="auto"/>
          </w:tcPr>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Знает</w:t>
            </w:r>
            <w:r w:rsidRPr="00F265B1">
              <w:rPr>
                <w:rFonts w:ascii="Times New Roman CYR" w:eastAsiaTheme="minorEastAsia" w:hAnsi="Times New Roman CYR" w:cs="Times New Roman CYR"/>
              </w:rPr>
              <w:t xml:space="preserve"> необходимые для осуществления профессиональной деятельности правовые нормы, регулирующие экономические правоотношения</w:t>
            </w:r>
          </w:p>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применения нормативной базы и решения экономических задач в области избранных видов профессиональной деятельности.</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521" w:type="dxa"/>
            <w:shd w:val="clear" w:color="auto" w:fill="auto"/>
          </w:tcPr>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 xml:space="preserve">Знает </w:t>
            </w:r>
            <w:r w:rsidRPr="00F265B1">
              <w:rPr>
                <w:rFonts w:ascii="Times New Roman CYR" w:eastAsiaTheme="minorEastAsia" w:hAnsi="Times New Roman CYR" w:cs="Times New Roman CYR"/>
              </w:rPr>
              <w:t>методы сбора, отбора и обобщения информации в сети Интернет.</w:t>
            </w:r>
          </w:p>
          <w:p w:rsidR="005E6618" w:rsidRPr="00F265B1"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b/>
              </w:rPr>
              <w:t>Умеет</w:t>
            </w:r>
            <w:r w:rsidRPr="00F265B1">
              <w:rPr>
                <w:rFonts w:ascii="Times New Roman CYR" w:eastAsiaTheme="minorEastAsia" w:hAnsi="Times New Roman CYR" w:cs="Times New Roman CYR"/>
              </w:rPr>
              <w:t xml:space="preserve"> систематизировать информацию, размещать на электронных ресурсах и сети Интернет</w:t>
            </w:r>
          </w:p>
          <w:p w:rsidR="005E6618" w:rsidRPr="00F265B1" w:rsidRDefault="005E6618" w:rsidP="005E6618">
            <w:pPr>
              <w:tabs>
                <w:tab w:val="clear" w:pos="708"/>
              </w:tabs>
              <w:jc w:val="both"/>
              <w:rPr>
                <w:rFonts w:ascii="Times New Roman CYR" w:eastAsiaTheme="minorEastAsia" w:hAnsi="Times New Roman CYR" w:cs="Times New Roman CYR"/>
              </w:rPr>
            </w:pPr>
            <w:r w:rsidRPr="00F265B1">
              <w:rPr>
                <w:rFonts w:ascii="Times New Roman CYR" w:eastAsiaTheme="minorEastAsia" w:hAnsi="Times New Roman CYR" w:cs="Times New Roman CYR"/>
                <w:b/>
              </w:rPr>
              <w:t>Имеет навыки</w:t>
            </w:r>
            <w:r w:rsidRPr="00F265B1">
              <w:rPr>
                <w:rFonts w:ascii="Times New Roman CYR" w:eastAsiaTheme="minorEastAsia" w:hAnsi="Times New Roman CYR" w:cs="Times New Roman CYR"/>
              </w:rPr>
              <w:t xml:space="preserve"> работы с информационными источниками; различными правовыми информационными системами, официальными сайтами организаций; </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ОК-6 способностью работать в коллективе, толерантно воспринимая социальные, этнические, конфессиональные и культурные различия</w:t>
            </w:r>
          </w:p>
        </w:tc>
        <w:tc>
          <w:tcPr>
            <w:tcW w:w="6521" w:type="dxa"/>
            <w:shd w:val="clear" w:color="auto" w:fill="auto"/>
          </w:tcPr>
          <w:p w:rsidR="005E6618" w:rsidRPr="00F265B1" w:rsidRDefault="005E6618" w:rsidP="005E6618">
            <w:pPr>
              <w:rPr>
                <w:iCs/>
              </w:rPr>
            </w:pPr>
            <w:r w:rsidRPr="00F265B1">
              <w:rPr>
                <w:b/>
                <w:iCs/>
              </w:rPr>
              <w:t>Знает</w:t>
            </w:r>
            <w:r w:rsidRPr="00F265B1">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5E6618" w:rsidRPr="00F265B1" w:rsidRDefault="005E6618" w:rsidP="005E6618">
            <w:pPr>
              <w:tabs>
                <w:tab w:val="clear" w:pos="708"/>
              </w:tabs>
              <w:jc w:val="both"/>
              <w:rPr>
                <w:iCs/>
              </w:rPr>
            </w:pPr>
            <w:r w:rsidRPr="00F265B1">
              <w:rPr>
                <w:b/>
                <w:iCs/>
              </w:rPr>
              <w:t>Умеет</w:t>
            </w:r>
            <w:r w:rsidRPr="00F265B1">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iCs/>
              </w:rPr>
              <w:t>Имеет навыки</w:t>
            </w:r>
            <w:r w:rsidRPr="00F265B1">
              <w:rPr>
                <w:rFonts w:ascii="Times New Roman CYR" w:eastAsiaTheme="minorEastAsia" w:hAnsi="Times New Roman CYR" w:cs="Times New Roman CYR"/>
                <w:iCs/>
              </w:rPr>
              <w:t xml:space="preserve"> составления текстов на государственном и родном языках, опыт перевода текстов с иностранного языка</w:t>
            </w:r>
            <w:r w:rsidRPr="00F265B1">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265B1" w:rsidRPr="00F265B1" w:rsidTr="00B73BCF">
        <w:tc>
          <w:tcPr>
            <w:tcW w:w="3397" w:type="dxa"/>
            <w:shd w:val="clear" w:color="auto" w:fill="auto"/>
          </w:tcPr>
          <w:p w:rsidR="005E6618" w:rsidRPr="00F265B1" w:rsidRDefault="005E6618" w:rsidP="005E6618">
            <w:pPr>
              <w:spacing w:line="276" w:lineRule="auto"/>
            </w:pPr>
            <w:r w:rsidRPr="00F265B1">
              <w:t>ОК-7 способностью к самоорганизации и самообразованию</w:t>
            </w:r>
          </w:p>
        </w:tc>
        <w:tc>
          <w:tcPr>
            <w:tcW w:w="6521" w:type="dxa"/>
            <w:shd w:val="clear" w:color="auto" w:fill="auto"/>
          </w:tcPr>
          <w:p w:rsidR="005E6618" w:rsidRPr="00F265B1" w:rsidRDefault="005E6618" w:rsidP="005E6618">
            <w:pPr>
              <w:rPr>
                <w:iCs/>
              </w:rPr>
            </w:pPr>
            <w:r w:rsidRPr="00F265B1">
              <w:rPr>
                <w:b/>
                <w:iCs/>
              </w:rPr>
              <w:t xml:space="preserve">Знает </w:t>
            </w:r>
            <w:r w:rsidRPr="00F265B1">
              <w:rPr>
                <w:iCs/>
              </w:rPr>
              <w:t>основные принципы самовоспитания и самообразования,</w:t>
            </w:r>
          </w:p>
          <w:p w:rsidR="005E6618" w:rsidRPr="00F265B1" w:rsidRDefault="005E6618" w:rsidP="005E6618">
            <w:pPr>
              <w:rPr>
                <w:b/>
                <w:iCs/>
              </w:rPr>
            </w:pPr>
            <w:r w:rsidRPr="00F265B1">
              <w:t>профессионального и личностного развития, исходя из этапов карьерного роста и требований рынка труда.</w:t>
            </w:r>
          </w:p>
          <w:p w:rsidR="005E6618" w:rsidRPr="00F265B1" w:rsidRDefault="005E6618" w:rsidP="005E6618">
            <w:pPr>
              <w:rPr>
                <w:iCs/>
              </w:rPr>
            </w:pPr>
            <w:r w:rsidRPr="00F265B1">
              <w:rPr>
                <w:b/>
                <w:iCs/>
              </w:rPr>
              <w:t xml:space="preserve">Умеет </w:t>
            </w:r>
            <w:r w:rsidRPr="00F265B1">
              <w:rPr>
                <w:iCs/>
              </w:rPr>
              <w:t>планировать свое рабочее время и время для саморазвития.</w:t>
            </w:r>
            <w:r w:rsidRPr="00F265B1">
              <w:t xml:space="preserve"> формулировать цели личностного и </w:t>
            </w:r>
            <w:r w:rsidRPr="00F265B1">
              <w:lastRenderedPageBreak/>
              <w:t>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5E6618" w:rsidRPr="00F265B1" w:rsidRDefault="005E6618" w:rsidP="005E6618">
            <w:pPr>
              <w:rPr>
                <w:iCs/>
              </w:rPr>
            </w:pPr>
            <w:r w:rsidRPr="00F265B1">
              <w:rPr>
                <w:rFonts w:ascii="Times New Roman CYR" w:eastAsiaTheme="minorEastAsia" w:hAnsi="Times New Roman CYR" w:cs="Times New Roman CYR"/>
                <w:b/>
                <w:iCs/>
              </w:rPr>
              <w:t xml:space="preserve">Имеет навыки  </w:t>
            </w:r>
            <w:r w:rsidRPr="00F265B1">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Pr="00F265B1">
              <w:rPr>
                <w:rFonts w:ascii="Times New Roman CYR" w:eastAsiaTheme="minorEastAsia" w:hAnsi="Times New Roman CYR" w:cs="Times New Roman CYR"/>
                <w:iCs/>
              </w:rPr>
              <w:t>.</w:t>
            </w:r>
          </w:p>
        </w:tc>
      </w:tr>
      <w:tr w:rsidR="00F265B1" w:rsidRPr="00F265B1" w:rsidTr="00B73BCF">
        <w:tc>
          <w:tcPr>
            <w:tcW w:w="3397" w:type="dxa"/>
            <w:shd w:val="clear" w:color="auto" w:fill="auto"/>
          </w:tcPr>
          <w:p w:rsidR="005E6618" w:rsidRPr="00F265B1" w:rsidRDefault="005E6618" w:rsidP="005E6618">
            <w:pPr>
              <w:spacing w:line="276" w:lineRule="auto"/>
            </w:pPr>
            <w:r w:rsidRPr="00F265B1">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521" w:type="dxa"/>
            <w:shd w:val="clear" w:color="auto" w:fill="auto"/>
          </w:tcPr>
          <w:p w:rsidR="005E6618" w:rsidRPr="00F265B1" w:rsidRDefault="005E6618" w:rsidP="005E6618">
            <w:pPr>
              <w:rPr>
                <w:b/>
                <w:iCs/>
              </w:rPr>
            </w:pPr>
            <w:r w:rsidRPr="00F265B1">
              <w:rPr>
                <w:b/>
                <w:iCs/>
              </w:rPr>
              <w:t xml:space="preserve">Знает </w:t>
            </w:r>
            <w:r w:rsidRPr="00F265B1">
              <w:rPr>
                <w:iCs/>
              </w:rPr>
              <w:t>основы здорового образа жизни, здоровье-сберегающих технологий, физической культуры.</w:t>
            </w:r>
            <w:r w:rsidRPr="00F265B1">
              <w:rPr>
                <w:b/>
                <w:iCs/>
              </w:rPr>
              <w:t xml:space="preserve"> </w:t>
            </w:r>
          </w:p>
          <w:p w:rsidR="005E6618" w:rsidRPr="00F265B1" w:rsidRDefault="005E6618" w:rsidP="005E6618">
            <w:pPr>
              <w:rPr>
                <w:iCs/>
              </w:rPr>
            </w:pPr>
            <w:r w:rsidRPr="00F265B1">
              <w:rPr>
                <w:b/>
                <w:iCs/>
              </w:rPr>
              <w:t xml:space="preserve">Умеет </w:t>
            </w:r>
            <w:r w:rsidRPr="00F265B1">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5E6618" w:rsidRPr="00F265B1" w:rsidRDefault="005E6618" w:rsidP="005E6618">
            <w:pPr>
              <w:spacing w:line="276" w:lineRule="auto"/>
              <w:jc w:val="both"/>
              <w:rPr>
                <w:iCs/>
              </w:rPr>
            </w:pPr>
            <w:r w:rsidRPr="00F265B1">
              <w:rPr>
                <w:rFonts w:ascii="Times New Roman CYR" w:eastAsiaTheme="minorEastAsia" w:hAnsi="Times New Roman CYR" w:cs="Times New Roman CYR"/>
                <w:b/>
                <w:iCs/>
              </w:rPr>
              <w:t xml:space="preserve">Имеет навыки </w:t>
            </w:r>
            <w:r w:rsidRPr="00F265B1">
              <w:rPr>
                <w:rFonts w:ascii="Times New Roman CYR" w:eastAsiaTheme="minorEastAsia" w:hAnsi="Times New Roman CYR" w:cs="Times New Roman CYR"/>
                <w:iCs/>
              </w:rPr>
              <w:t>занятий физической культурой.</w:t>
            </w:r>
          </w:p>
        </w:tc>
      </w:tr>
      <w:tr w:rsidR="005E6618" w:rsidRPr="00F265B1" w:rsidTr="00B73BCF">
        <w:tc>
          <w:tcPr>
            <w:tcW w:w="3397" w:type="dxa"/>
            <w:shd w:val="clear" w:color="auto" w:fill="auto"/>
          </w:tcPr>
          <w:p w:rsidR="005E6618" w:rsidRPr="00F265B1" w:rsidRDefault="005E6618" w:rsidP="005E6618">
            <w:pPr>
              <w:spacing w:line="276" w:lineRule="auto"/>
            </w:pPr>
            <w:r w:rsidRPr="00F265B1">
              <w:t>ОК-9 способностью использовать приемы первой помощи, методы защиты в условиях чрезвычайных ситуаций</w:t>
            </w:r>
          </w:p>
        </w:tc>
        <w:tc>
          <w:tcPr>
            <w:tcW w:w="6521" w:type="dxa"/>
            <w:shd w:val="clear" w:color="auto" w:fill="auto"/>
          </w:tcPr>
          <w:p w:rsidR="005E6618" w:rsidRPr="00F265B1" w:rsidRDefault="005E6618" w:rsidP="005E6618">
            <w:pPr>
              <w:rPr>
                <w:iCs/>
              </w:rPr>
            </w:pPr>
            <w:r w:rsidRPr="00F265B1">
              <w:rPr>
                <w:b/>
                <w:iCs/>
              </w:rPr>
              <w:t xml:space="preserve">Знает </w:t>
            </w:r>
            <w:r w:rsidRPr="00F265B1">
              <w:rPr>
                <w:iCs/>
              </w:rPr>
              <w:t>основы безопасности жизнедеятельности, телефоны служб спасения.</w:t>
            </w:r>
          </w:p>
          <w:p w:rsidR="005E6618" w:rsidRPr="00F265B1" w:rsidRDefault="005E6618" w:rsidP="005E6618">
            <w:pPr>
              <w:rPr>
                <w:iCs/>
              </w:rPr>
            </w:pPr>
            <w:r w:rsidRPr="00F265B1">
              <w:rPr>
                <w:b/>
                <w:iCs/>
              </w:rPr>
              <w:t xml:space="preserve">Умеет </w:t>
            </w:r>
            <w:r w:rsidRPr="00F265B1">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5E6618" w:rsidRPr="00F265B1" w:rsidRDefault="005E6618" w:rsidP="005E6618">
            <w:pPr>
              <w:tabs>
                <w:tab w:val="clear" w:pos="708"/>
              </w:tabs>
              <w:jc w:val="both"/>
              <w:rPr>
                <w:iCs/>
              </w:rPr>
            </w:pPr>
            <w:r w:rsidRPr="00F265B1">
              <w:rPr>
                <w:rFonts w:ascii="Times New Roman CYR" w:eastAsiaTheme="minorEastAsia" w:hAnsi="Times New Roman CYR" w:cs="Times New Roman CYR"/>
                <w:b/>
                <w:iCs/>
              </w:rPr>
              <w:t xml:space="preserve">Имеет навыки </w:t>
            </w:r>
            <w:r w:rsidRPr="00F265B1">
              <w:rPr>
                <w:rFonts w:ascii="Times New Roman CYR" w:eastAsiaTheme="minorEastAsia" w:hAnsi="Times New Roman CYR" w:cs="Times New Roman CYR"/>
                <w:iCs/>
              </w:rPr>
              <w:t>поддержания безопасных условий жизнедеятельности.</w:t>
            </w:r>
          </w:p>
          <w:p w:rsidR="005E6618" w:rsidRPr="00F265B1" w:rsidRDefault="005E6618" w:rsidP="005E6618">
            <w:pPr>
              <w:tabs>
                <w:tab w:val="clear" w:pos="708"/>
              </w:tabs>
              <w:jc w:val="both"/>
              <w:rPr>
                <w:iCs/>
              </w:rPr>
            </w:pPr>
            <w:r w:rsidRPr="00F265B1">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B73BCF" w:rsidRPr="00F265B1" w:rsidRDefault="00B73BCF" w:rsidP="00B73BCF">
      <w:pPr>
        <w:ind w:firstLine="567"/>
        <w:jc w:val="both"/>
        <w:rPr>
          <w:b/>
        </w:rPr>
      </w:pPr>
    </w:p>
    <w:p w:rsidR="00B73BCF" w:rsidRPr="00F265B1" w:rsidRDefault="00B73BCF" w:rsidP="00B73BCF">
      <w:pPr>
        <w:ind w:firstLine="567"/>
        <w:jc w:val="both"/>
        <w:rPr>
          <w:b/>
        </w:rPr>
      </w:pPr>
      <w:r w:rsidRPr="00F265B1">
        <w:rPr>
          <w:b/>
        </w:rPr>
        <w:t>Общепрофессиональные компетенции (ОПК)</w:t>
      </w:r>
      <w:r w:rsidR="00CA303A" w:rsidRPr="00F265B1">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663"/>
      </w:tblGrid>
      <w:tr w:rsidR="00F265B1" w:rsidRPr="00F265B1" w:rsidTr="00E20199">
        <w:trPr>
          <w:tblHeader/>
        </w:trPr>
        <w:tc>
          <w:tcPr>
            <w:tcW w:w="3397" w:type="dxa"/>
            <w:shd w:val="clear" w:color="auto" w:fill="E7E6E6" w:themeFill="background2"/>
          </w:tcPr>
          <w:p w:rsidR="00B73BCF" w:rsidRPr="00F265B1" w:rsidRDefault="00B73BCF" w:rsidP="00130DF0">
            <w:pPr>
              <w:tabs>
                <w:tab w:val="clear" w:pos="708"/>
              </w:tabs>
              <w:rPr>
                <w:b/>
                <w:iCs/>
              </w:rPr>
            </w:pPr>
            <w:r w:rsidRPr="00F265B1">
              <w:rPr>
                <w:b/>
                <w:iCs/>
              </w:rPr>
              <w:t xml:space="preserve">Код и наименование </w:t>
            </w:r>
            <w:r w:rsidRPr="00F265B1">
              <w:rPr>
                <w:b/>
              </w:rPr>
              <w:t>общепрофессиональной компетенции</w:t>
            </w:r>
          </w:p>
        </w:tc>
        <w:tc>
          <w:tcPr>
            <w:tcW w:w="6663" w:type="dxa"/>
            <w:shd w:val="clear" w:color="auto" w:fill="E7E6E6" w:themeFill="background2"/>
          </w:tcPr>
          <w:p w:rsidR="00742626" w:rsidRPr="00F265B1" w:rsidRDefault="00B73BCF" w:rsidP="00130DF0">
            <w:pPr>
              <w:tabs>
                <w:tab w:val="clear" w:pos="708"/>
              </w:tabs>
              <w:rPr>
                <w:b/>
              </w:rPr>
            </w:pPr>
            <w:r w:rsidRPr="00F265B1">
              <w:rPr>
                <w:b/>
                <w:iCs/>
              </w:rPr>
              <w:t xml:space="preserve">Наименование индикатора достижения </w:t>
            </w:r>
            <w:r w:rsidRPr="00F265B1">
              <w:rPr>
                <w:b/>
              </w:rPr>
              <w:t>общекультурной компетенции</w:t>
            </w:r>
            <w:r w:rsidR="00742626" w:rsidRPr="00F265B1">
              <w:rPr>
                <w:b/>
              </w:rPr>
              <w:t xml:space="preserve"> </w:t>
            </w:r>
          </w:p>
          <w:p w:rsidR="00B73BCF" w:rsidRPr="00F265B1" w:rsidRDefault="00742626" w:rsidP="00130DF0">
            <w:pPr>
              <w:tabs>
                <w:tab w:val="clear" w:pos="708"/>
              </w:tabs>
              <w:rPr>
                <w:b/>
                <w:iCs/>
              </w:rPr>
            </w:pPr>
            <w:r w:rsidRPr="00F265B1">
              <w:rPr>
                <w:b/>
              </w:rPr>
              <w:t>Основание</w:t>
            </w:r>
            <w:r w:rsidRPr="00F265B1">
              <w:t xml:space="preserve"> Анализ отечественного, зарубежного опыта и профессиональных стандартов</w:t>
            </w:r>
          </w:p>
        </w:tc>
      </w:tr>
      <w:tr w:rsidR="00F265B1" w:rsidRPr="00F265B1" w:rsidTr="00E20199">
        <w:tc>
          <w:tcPr>
            <w:tcW w:w="3397" w:type="dxa"/>
            <w:tcBorders>
              <w:bottom w:val="single" w:sz="4" w:space="0" w:color="auto"/>
            </w:tcBorders>
            <w:shd w:val="clear" w:color="auto" w:fill="auto"/>
          </w:tcPr>
          <w:p w:rsidR="005E6618" w:rsidRPr="00F265B1" w:rsidRDefault="00B73BCF" w:rsidP="00130DF0">
            <w:pPr>
              <w:spacing w:line="276" w:lineRule="auto"/>
            </w:pPr>
            <w:r w:rsidRPr="00F265B1">
              <w:t>ОПК-1 </w:t>
            </w:r>
            <w:r w:rsidR="005E6618" w:rsidRPr="00F265B1">
              <w:t>владением навыками поиска, анализа и использования нормативных и правовых документов в своей профессиональной деятельности</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t>Знать</w:t>
            </w:r>
            <w:r w:rsidRPr="00F265B1">
              <w:t xml:space="preserve">: </w:t>
            </w:r>
            <w:r w:rsidR="006C2FCE" w:rsidRPr="00F265B1">
              <w:t xml:space="preserve">систему законодательства в сфере профессиональной деятельности </w:t>
            </w:r>
          </w:p>
          <w:p w:rsidR="005E6618" w:rsidRPr="00F265B1" w:rsidRDefault="005E6618" w:rsidP="000A1B93">
            <w:pPr>
              <w:widowControl w:val="0"/>
              <w:tabs>
                <w:tab w:val="clear" w:pos="708"/>
              </w:tabs>
              <w:autoSpaceDE w:val="0"/>
              <w:autoSpaceDN w:val="0"/>
              <w:jc w:val="both"/>
            </w:pPr>
            <w:r w:rsidRPr="00F265B1">
              <w:rPr>
                <w:b/>
              </w:rPr>
              <w:t>Уметь</w:t>
            </w:r>
            <w:r w:rsidRPr="00F265B1">
              <w:t xml:space="preserve">: </w:t>
            </w:r>
            <w:r w:rsidR="000A1B93" w:rsidRPr="00F265B1">
              <w:t>применять нормативные</w:t>
            </w:r>
            <w:r w:rsidR="006C2FCE" w:rsidRPr="00F265B1">
              <w:t xml:space="preserve"> правовые акты</w:t>
            </w:r>
            <w:r w:rsidR="000A1B93" w:rsidRPr="00F265B1">
              <w:t xml:space="preserve"> в конкретных правоотношениях</w:t>
            </w:r>
          </w:p>
          <w:p w:rsidR="00B73BCF" w:rsidRPr="00F265B1" w:rsidRDefault="005E6618" w:rsidP="000A1B93">
            <w:pPr>
              <w:tabs>
                <w:tab w:val="clear" w:pos="708"/>
              </w:tabs>
              <w:jc w:val="both"/>
              <w:rPr>
                <w:iCs/>
              </w:rPr>
            </w:pPr>
            <w:r w:rsidRPr="00F265B1">
              <w:rPr>
                <w:b/>
              </w:rPr>
              <w:t xml:space="preserve">Иметь навыки </w:t>
            </w:r>
            <w:r w:rsidR="006C2FCE" w:rsidRPr="00F265B1">
              <w:t xml:space="preserve">поиска, анализа и применения нормативных правовых актов </w:t>
            </w:r>
            <w:r w:rsidR="000A1B93" w:rsidRPr="00F265B1">
              <w:t>для разрешения споров или регулирования деловых ситуаций</w:t>
            </w:r>
          </w:p>
        </w:tc>
      </w:tr>
      <w:tr w:rsidR="00F265B1" w:rsidRPr="00F265B1" w:rsidTr="00E20199">
        <w:tc>
          <w:tcPr>
            <w:tcW w:w="3397" w:type="dxa"/>
            <w:tcBorders>
              <w:bottom w:val="single" w:sz="4" w:space="0" w:color="auto"/>
            </w:tcBorders>
            <w:shd w:val="clear" w:color="auto" w:fill="auto"/>
          </w:tcPr>
          <w:p w:rsidR="00B73BCF" w:rsidRPr="00F265B1" w:rsidRDefault="00B73BCF" w:rsidP="00130DF0">
            <w:pPr>
              <w:spacing w:line="276" w:lineRule="auto"/>
            </w:pPr>
            <w:r w:rsidRPr="00F265B1">
              <w:t>ОПК-2 </w:t>
            </w:r>
            <w:r w:rsidR="005E6618" w:rsidRPr="00F265B1">
              <w:t xml:space="preserve">способностью находить организационно-управленческие решения, оценивать результаты и </w:t>
            </w:r>
            <w:r w:rsidR="005E6618" w:rsidRPr="00F265B1">
              <w:lastRenderedPageBreak/>
              <w:t>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lastRenderedPageBreak/>
              <w:t>Знать</w:t>
            </w:r>
            <w:r w:rsidRPr="00F265B1">
              <w:t xml:space="preserve">: </w:t>
            </w:r>
            <w:r w:rsidR="000A1B93" w:rsidRPr="00F265B1">
              <w:t>виды управленческих решений и методы их принятия</w:t>
            </w:r>
          </w:p>
          <w:p w:rsidR="005E6618" w:rsidRPr="00F265B1" w:rsidRDefault="005E6618" w:rsidP="005E6618">
            <w:pPr>
              <w:widowControl w:val="0"/>
              <w:tabs>
                <w:tab w:val="clear" w:pos="708"/>
              </w:tabs>
              <w:autoSpaceDE w:val="0"/>
              <w:autoSpaceDN w:val="0"/>
            </w:pPr>
            <w:r w:rsidRPr="00F265B1">
              <w:rPr>
                <w:b/>
              </w:rPr>
              <w:t>Уметь</w:t>
            </w:r>
            <w:r w:rsidRPr="00F265B1">
              <w:t xml:space="preserve">: </w:t>
            </w:r>
            <w:r w:rsidR="000A1B93" w:rsidRPr="00F265B1">
              <w:t xml:space="preserve">находить организационно-управленческие решения в профессиональной деятельности  </w:t>
            </w:r>
          </w:p>
          <w:p w:rsidR="00B73BCF" w:rsidRPr="00F265B1" w:rsidRDefault="005E6618" w:rsidP="000A1B93">
            <w:pPr>
              <w:tabs>
                <w:tab w:val="clear" w:pos="708"/>
              </w:tabs>
              <w:jc w:val="both"/>
              <w:rPr>
                <w:iCs/>
              </w:rPr>
            </w:pPr>
            <w:r w:rsidRPr="00F265B1">
              <w:rPr>
                <w:b/>
              </w:rPr>
              <w:lastRenderedPageBreak/>
              <w:t>И</w:t>
            </w:r>
            <w:r w:rsidR="000A1B93" w:rsidRPr="00F265B1">
              <w:rPr>
                <w:b/>
              </w:rPr>
              <w:t xml:space="preserve">меть навыки </w:t>
            </w:r>
            <w:r w:rsidR="000A1B93" w:rsidRPr="00F265B1">
              <w:t>оценки социальной значимости и последствий принятых организационно-управленческих решений в профессиональной деятельности</w:t>
            </w:r>
          </w:p>
        </w:tc>
      </w:tr>
      <w:tr w:rsidR="00F265B1" w:rsidRPr="00F265B1" w:rsidTr="00E20199">
        <w:tc>
          <w:tcPr>
            <w:tcW w:w="3397" w:type="dxa"/>
            <w:tcBorders>
              <w:top w:val="single" w:sz="4" w:space="0" w:color="auto"/>
            </w:tcBorders>
            <w:shd w:val="clear" w:color="auto" w:fill="auto"/>
          </w:tcPr>
          <w:p w:rsidR="00B73BCF" w:rsidRPr="00F265B1" w:rsidRDefault="00B73BCF" w:rsidP="00130DF0">
            <w:pPr>
              <w:spacing w:line="276" w:lineRule="auto"/>
            </w:pPr>
            <w:r w:rsidRPr="00F265B1">
              <w:lastRenderedPageBreak/>
              <w:t xml:space="preserve">ОПК-3 </w:t>
            </w:r>
            <w:r w:rsidR="005E6618" w:rsidRPr="00F265B1">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6663" w:type="dxa"/>
            <w:shd w:val="clear" w:color="auto" w:fill="auto"/>
          </w:tcPr>
          <w:p w:rsidR="005E6618" w:rsidRPr="00F265B1" w:rsidRDefault="005E6618" w:rsidP="005E6618">
            <w:pPr>
              <w:widowControl w:val="0"/>
              <w:tabs>
                <w:tab w:val="clear" w:pos="708"/>
              </w:tabs>
              <w:autoSpaceDE w:val="0"/>
              <w:autoSpaceDN w:val="0"/>
            </w:pPr>
            <w:r w:rsidRPr="00F265B1">
              <w:rPr>
                <w:b/>
              </w:rPr>
              <w:t>Знать</w:t>
            </w:r>
            <w:r w:rsidRPr="00F265B1">
              <w:t xml:space="preserve">: </w:t>
            </w:r>
            <w:r w:rsidR="000A1B93" w:rsidRPr="00F265B1">
              <w:t>основы проектной деятельности</w:t>
            </w:r>
          </w:p>
          <w:p w:rsidR="005E6618" w:rsidRPr="00F265B1" w:rsidRDefault="005E6618" w:rsidP="005E6618">
            <w:pPr>
              <w:widowControl w:val="0"/>
              <w:tabs>
                <w:tab w:val="clear" w:pos="708"/>
              </w:tabs>
              <w:autoSpaceDE w:val="0"/>
              <w:autoSpaceDN w:val="0"/>
            </w:pPr>
            <w:r w:rsidRPr="00F265B1">
              <w:rPr>
                <w:b/>
              </w:rPr>
              <w:t>Уметь</w:t>
            </w:r>
            <w:r w:rsidRPr="00F265B1">
              <w:t xml:space="preserve">: </w:t>
            </w:r>
            <w:r w:rsidR="00F42C44" w:rsidRPr="00F265B1">
              <w:t>разрабатывать проекты, программы, стратегии</w:t>
            </w:r>
          </w:p>
          <w:p w:rsidR="00B73BCF" w:rsidRPr="00F265B1" w:rsidRDefault="005E6618" w:rsidP="00F42C44">
            <w:pPr>
              <w:tabs>
                <w:tab w:val="clear" w:pos="708"/>
              </w:tabs>
              <w:jc w:val="both"/>
              <w:rPr>
                <w:iCs/>
              </w:rPr>
            </w:pPr>
            <w:r w:rsidRPr="00F265B1">
              <w:rPr>
                <w:b/>
              </w:rPr>
              <w:t xml:space="preserve">Иметь навыки </w:t>
            </w:r>
            <w:r w:rsidR="000A1B93" w:rsidRPr="00F265B1">
              <w:t>планирования и проектирования организационных структур</w:t>
            </w:r>
            <w:r w:rsidR="00F42C44" w:rsidRPr="00F265B1">
              <w:t>, а также участия в разработке стратегий</w:t>
            </w:r>
            <w:r w:rsidR="000A1B93" w:rsidRPr="00F265B1">
              <w:t xml:space="preserve"> в сфере государственного и муниципального управления</w:t>
            </w:r>
          </w:p>
        </w:tc>
      </w:tr>
      <w:tr w:rsidR="00F265B1" w:rsidRPr="00F265B1" w:rsidTr="00E20199">
        <w:tc>
          <w:tcPr>
            <w:tcW w:w="3397" w:type="dxa"/>
            <w:shd w:val="clear" w:color="auto" w:fill="auto"/>
          </w:tcPr>
          <w:p w:rsidR="00B73BCF" w:rsidRPr="00F265B1" w:rsidRDefault="00B73BCF" w:rsidP="00130DF0">
            <w:pPr>
              <w:spacing w:line="276" w:lineRule="auto"/>
            </w:pPr>
            <w:r w:rsidRPr="00F265B1">
              <w:t xml:space="preserve">ОПК-4 </w:t>
            </w:r>
            <w:r w:rsidR="005E6618" w:rsidRPr="00F265B1">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6663" w:type="dxa"/>
            <w:shd w:val="clear" w:color="auto" w:fill="auto"/>
          </w:tcPr>
          <w:p w:rsidR="005E6618" w:rsidRPr="00F265B1" w:rsidRDefault="005E6618" w:rsidP="00A03A7B">
            <w:pPr>
              <w:widowControl w:val="0"/>
              <w:tabs>
                <w:tab w:val="clear" w:pos="708"/>
              </w:tabs>
              <w:autoSpaceDE w:val="0"/>
              <w:autoSpaceDN w:val="0"/>
              <w:jc w:val="both"/>
            </w:pPr>
            <w:r w:rsidRPr="00F265B1">
              <w:rPr>
                <w:b/>
              </w:rPr>
              <w:t>Знать</w:t>
            </w:r>
            <w:r w:rsidRPr="00F265B1">
              <w:t xml:space="preserve">: </w:t>
            </w:r>
            <w:r w:rsidR="00A03A7B" w:rsidRPr="00F265B1">
              <w:t>основы делового общения и публичных выступлений, особенности эффективного ведения переговоров, основные правила деловой переписки и использования электронных коммуникаций</w:t>
            </w:r>
          </w:p>
          <w:p w:rsidR="005E6618" w:rsidRPr="00F265B1" w:rsidRDefault="005E6618" w:rsidP="00F42C44">
            <w:pPr>
              <w:widowControl w:val="0"/>
              <w:tabs>
                <w:tab w:val="clear" w:pos="708"/>
              </w:tabs>
              <w:autoSpaceDE w:val="0"/>
              <w:autoSpaceDN w:val="0"/>
              <w:jc w:val="both"/>
            </w:pPr>
            <w:r w:rsidRPr="00F265B1">
              <w:rPr>
                <w:b/>
              </w:rPr>
              <w:t>Уметь</w:t>
            </w:r>
            <w:r w:rsidRPr="00F265B1">
              <w:t xml:space="preserve">: </w:t>
            </w:r>
            <w:r w:rsidR="00F42C44" w:rsidRPr="00F265B1">
              <w:t>осуществлять деловое общение и публичные выступления</w:t>
            </w:r>
          </w:p>
          <w:p w:rsidR="00B73BCF" w:rsidRPr="00F265B1" w:rsidRDefault="005E6618" w:rsidP="00A03A7B">
            <w:pPr>
              <w:tabs>
                <w:tab w:val="clear" w:pos="708"/>
              </w:tabs>
              <w:jc w:val="both"/>
              <w:rPr>
                <w:rFonts w:ascii="Times New Roman CYR" w:eastAsiaTheme="minorEastAsia" w:hAnsi="Times New Roman CYR" w:cs="Times New Roman CYR"/>
                <w:sz w:val="22"/>
                <w:szCs w:val="22"/>
              </w:rPr>
            </w:pPr>
            <w:r w:rsidRPr="00F265B1">
              <w:rPr>
                <w:b/>
              </w:rPr>
              <w:t>И</w:t>
            </w:r>
            <w:r w:rsidR="00A03A7B" w:rsidRPr="00F265B1">
              <w:rPr>
                <w:b/>
              </w:rPr>
              <w:t xml:space="preserve">меть навыки </w:t>
            </w:r>
            <w:r w:rsidR="00A03A7B" w:rsidRPr="00F265B1">
              <w:t>ведения переговоров, совещаний, осуществления деловой переписки и поддержания электронных коммуникаций</w:t>
            </w:r>
          </w:p>
        </w:tc>
      </w:tr>
      <w:tr w:rsidR="00F265B1" w:rsidRPr="00F265B1" w:rsidTr="00E20199">
        <w:tc>
          <w:tcPr>
            <w:tcW w:w="3397" w:type="dxa"/>
            <w:shd w:val="clear" w:color="auto" w:fill="auto"/>
          </w:tcPr>
          <w:p w:rsidR="005E6618" w:rsidRPr="00F265B1" w:rsidRDefault="005E6618" w:rsidP="005E6618">
            <w:r w:rsidRPr="00F265B1">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w:t>
            </w:r>
            <w:r w:rsidR="00A03A7B" w:rsidRPr="00F265B1">
              <w:t>льтаты деятельности организации</w:t>
            </w:r>
          </w:p>
        </w:tc>
        <w:tc>
          <w:tcPr>
            <w:tcW w:w="6663" w:type="dxa"/>
            <w:shd w:val="clear" w:color="auto" w:fill="auto"/>
          </w:tcPr>
          <w:p w:rsidR="005E6618" w:rsidRPr="00F265B1" w:rsidRDefault="005E6618" w:rsidP="00A03A7B">
            <w:pPr>
              <w:widowControl w:val="0"/>
              <w:autoSpaceDE w:val="0"/>
              <w:autoSpaceDN w:val="0"/>
              <w:jc w:val="both"/>
            </w:pPr>
            <w:r w:rsidRPr="00F265B1">
              <w:rPr>
                <w:b/>
              </w:rPr>
              <w:t>Знать</w:t>
            </w:r>
            <w:r w:rsidRPr="00F265B1">
              <w:t xml:space="preserve">: </w:t>
            </w:r>
            <w:r w:rsidR="00A03A7B" w:rsidRPr="00F265B1">
              <w:t>состав и принципы бюджетной системы Российской Федерации, законодательные акты, регулирующие бюджетные правоотношения, в России и других экономически развитых странах</w:t>
            </w:r>
          </w:p>
          <w:p w:rsidR="005E6618" w:rsidRPr="00F265B1" w:rsidRDefault="005E6618" w:rsidP="00A03A7B">
            <w:pPr>
              <w:tabs>
                <w:tab w:val="clear" w:pos="708"/>
              </w:tabs>
            </w:pPr>
            <w:r w:rsidRPr="00F265B1">
              <w:rPr>
                <w:b/>
              </w:rPr>
              <w:t>Уметь</w:t>
            </w:r>
            <w:r w:rsidRPr="00F265B1">
              <w:t xml:space="preserve">: </w:t>
            </w:r>
            <w:r w:rsidR="00A03A7B" w:rsidRPr="00F265B1">
              <w:t xml:space="preserve">составлять бюджетную и финансовую отчетность, </w:t>
            </w:r>
          </w:p>
          <w:p w:rsidR="00A03A7B" w:rsidRPr="00F265B1" w:rsidRDefault="005E6618" w:rsidP="00A03A7B">
            <w:pPr>
              <w:tabs>
                <w:tab w:val="clear" w:pos="708"/>
              </w:tabs>
            </w:pPr>
            <w:r w:rsidRPr="00F265B1">
              <w:rPr>
                <w:b/>
              </w:rPr>
              <w:t xml:space="preserve">Иметь навыки </w:t>
            </w:r>
            <w:r w:rsidR="00A03A7B" w:rsidRPr="00F265B1">
              <w:t>формирования бюджетов</w:t>
            </w:r>
          </w:p>
        </w:tc>
      </w:tr>
      <w:tr w:rsidR="000E491A" w:rsidRPr="00F265B1" w:rsidTr="00E20199">
        <w:tc>
          <w:tcPr>
            <w:tcW w:w="3397" w:type="dxa"/>
            <w:shd w:val="clear" w:color="auto" w:fill="auto"/>
          </w:tcPr>
          <w:p w:rsidR="005E6618" w:rsidRPr="00F265B1" w:rsidRDefault="005E6618" w:rsidP="005E6618">
            <w:r w:rsidRPr="00F265B1">
              <w:t xml:space="preserve">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sidRPr="00F265B1">
              <w:lastRenderedPageBreak/>
              <w:t>информационной безопасности</w:t>
            </w:r>
          </w:p>
        </w:tc>
        <w:tc>
          <w:tcPr>
            <w:tcW w:w="6663" w:type="dxa"/>
            <w:shd w:val="clear" w:color="auto" w:fill="auto"/>
          </w:tcPr>
          <w:p w:rsidR="005E6618" w:rsidRPr="00F265B1" w:rsidRDefault="005E6618" w:rsidP="004351D5">
            <w:pPr>
              <w:widowControl w:val="0"/>
              <w:tabs>
                <w:tab w:val="clear" w:pos="708"/>
              </w:tabs>
              <w:autoSpaceDE w:val="0"/>
              <w:autoSpaceDN w:val="0"/>
              <w:jc w:val="both"/>
            </w:pPr>
            <w:r w:rsidRPr="00F265B1">
              <w:rPr>
                <w:b/>
              </w:rPr>
              <w:lastRenderedPageBreak/>
              <w:t>Знать</w:t>
            </w:r>
            <w:r w:rsidRPr="00F265B1">
              <w:t xml:space="preserve">: </w:t>
            </w:r>
            <w:r w:rsidR="00A03A7B" w:rsidRPr="00F265B1">
              <w:t xml:space="preserve">основные </w:t>
            </w:r>
            <w:r w:rsidR="004351D5" w:rsidRPr="00F265B1">
              <w:t>информационно коммуникационные</w:t>
            </w:r>
            <w:r w:rsidR="00A03A7B" w:rsidRPr="00F265B1">
              <w:t xml:space="preserve"> технологии и основные требования информационной безопасности</w:t>
            </w:r>
          </w:p>
          <w:p w:rsidR="005E6618" w:rsidRPr="00F265B1" w:rsidRDefault="005E6618" w:rsidP="004351D5">
            <w:pPr>
              <w:widowControl w:val="0"/>
              <w:tabs>
                <w:tab w:val="clear" w:pos="708"/>
              </w:tabs>
              <w:autoSpaceDE w:val="0"/>
              <w:autoSpaceDN w:val="0"/>
              <w:jc w:val="both"/>
            </w:pPr>
            <w:r w:rsidRPr="00F265B1">
              <w:rPr>
                <w:b/>
              </w:rPr>
              <w:t>Уметь</w:t>
            </w:r>
            <w:r w:rsidRPr="00F265B1">
              <w:t xml:space="preserve">: </w:t>
            </w:r>
            <w:r w:rsidR="004351D5" w:rsidRPr="00F265B1">
              <w:t>решать стандартные задачи профессиональной деятельности на основе информационной и библиографической культуры</w:t>
            </w:r>
          </w:p>
          <w:p w:rsidR="005E6618" w:rsidRPr="00F265B1" w:rsidRDefault="005E6618" w:rsidP="004351D5">
            <w:pPr>
              <w:tabs>
                <w:tab w:val="clear" w:pos="708"/>
              </w:tabs>
              <w:jc w:val="both"/>
              <w:rPr>
                <w:rFonts w:ascii="Times New Roman CYR" w:eastAsiaTheme="minorEastAsia" w:hAnsi="Times New Roman CYR" w:cs="Times New Roman CYR"/>
                <w:sz w:val="22"/>
                <w:szCs w:val="22"/>
              </w:rPr>
            </w:pPr>
            <w:r w:rsidRPr="00F265B1">
              <w:rPr>
                <w:b/>
              </w:rPr>
              <w:t xml:space="preserve">Иметь навыки </w:t>
            </w:r>
            <w:r w:rsidR="004351D5" w:rsidRPr="00F265B1">
              <w:t>культурой применения информационно-коммуникационных технологий с учетом основных требований информационной безопасности</w:t>
            </w:r>
          </w:p>
        </w:tc>
      </w:tr>
    </w:tbl>
    <w:p w:rsidR="00E20199" w:rsidRPr="00F265B1" w:rsidRDefault="00E20199" w:rsidP="00B73BCF">
      <w:pPr>
        <w:ind w:firstLine="567"/>
        <w:jc w:val="both"/>
        <w:rPr>
          <w:b/>
          <w:bCs/>
        </w:rPr>
      </w:pPr>
    </w:p>
    <w:p w:rsidR="00B73BCF" w:rsidRPr="00F265B1" w:rsidRDefault="00E20199" w:rsidP="00E20199">
      <w:pPr>
        <w:tabs>
          <w:tab w:val="clear" w:pos="708"/>
          <w:tab w:val="left" w:pos="2296"/>
        </w:tabs>
        <w:rPr>
          <w:b/>
          <w:bCs/>
        </w:rPr>
      </w:pPr>
      <w:r w:rsidRPr="00F265B1">
        <w:tab/>
        <w:t>п</w:t>
      </w:r>
      <w:r w:rsidR="00B73BCF" w:rsidRPr="00F265B1">
        <w:rPr>
          <w:b/>
          <w:bCs/>
        </w:rPr>
        <w:t>рофессиональные компетенции (ПК)</w:t>
      </w:r>
      <w:r w:rsidR="00CA303A" w:rsidRPr="00F265B1">
        <w:rPr>
          <w:b/>
          <w:bC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8"/>
        <w:gridCol w:w="3545"/>
      </w:tblGrid>
      <w:tr w:rsidR="00F265B1" w:rsidRPr="00F265B1" w:rsidTr="00E20199">
        <w:trPr>
          <w:tblHeader/>
        </w:trPr>
        <w:tc>
          <w:tcPr>
            <w:tcW w:w="3397" w:type="dxa"/>
            <w:shd w:val="clear" w:color="auto" w:fill="E7E6E6" w:themeFill="background2"/>
          </w:tcPr>
          <w:p w:rsidR="00DF3797" w:rsidRPr="00F265B1" w:rsidRDefault="001A5F05" w:rsidP="001A5F05">
            <w:pPr>
              <w:tabs>
                <w:tab w:val="clear" w:pos="708"/>
              </w:tabs>
              <w:rPr>
                <w:b/>
                <w:i/>
                <w:iCs/>
                <w:sz w:val="20"/>
                <w:szCs w:val="20"/>
              </w:rPr>
            </w:pPr>
            <w:r w:rsidRPr="00F265B1">
              <w:rPr>
                <w:b/>
                <w:i/>
                <w:sz w:val="20"/>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00A56BD2" w:rsidRPr="00F265B1">
              <w:rPr>
                <w:b/>
                <w:i/>
                <w:iCs/>
                <w:sz w:val="20"/>
                <w:szCs w:val="20"/>
              </w:rPr>
              <w:t>(ФГОС ВО)</w:t>
            </w:r>
          </w:p>
        </w:tc>
        <w:tc>
          <w:tcPr>
            <w:tcW w:w="3118" w:type="dxa"/>
            <w:shd w:val="clear" w:color="auto" w:fill="E7E6E6" w:themeFill="background2"/>
          </w:tcPr>
          <w:p w:rsidR="00DF3797" w:rsidRPr="00F265B1" w:rsidRDefault="00DF3797" w:rsidP="001357B9">
            <w:pPr>
              <w:tabs>
                <w:tab w:val="clear" w:pos="708"/>
              </w:tabs>
              <w:rPr>
                <w:b/>
                <w:iCs/>
                <w:sz w:val="20"/>
                <w:szCs w:val="20"/>
              </w:rPr>
            </w:pPr>
            <w:r w:rsidRPr="00F265B1">
              <w:rPr>
                <w:b/>
                <w:iCs/>
                <w:sz w:val="20"/>
                <w:szCs w:val="20"/>
              </w:rPr>
              <w:t xml:space="preserve">Код и наименование </w:t>
            </w:r>
            <w:r w:rsidR="001357B9" w:rsidRPr="00F265B1">
              <w:rPr>
                <w:b/>
                <w:sz w:val="20"/>
                <w:szCs w:val="20"/>
              </w:rPr>
              <w:t>ПК</w:t>
            </w:r>
          </w:p>
        </w:tc>
        <w:tc>
          <w:tcPr>
            <w:tcW w:w="3545" w:type="dxa"/>
            <w:shd w:val="clear" w:color="auto" w:fill="E7E6E6" w:themeFill="background2"/>
          </w:tcPr>
          <w:p w:rsidR="00DF3797" w:rsidRPr="00F265B1" w:rsidRDefault="00DF3797" w:rsidP="00481301">
            <w:pPr>
              <w:tabs>
                <w:tab w:val="clear" w:pos="708"/>
              </w:tabs>
              <w:rPr>
                <w:b/>
                <w:sz w:val="20"/>
                <w:szCs w:val="20"/>
              </w:rPr>
            </w:pPr>
            <w:r w:rsidRPr="00F265B1">
              <w:rPr>
                <w:b/>
                <w:iCs/>
                <w:sz w:val="20"/>
                <w:szCs w:val="20"/>
              </w:rPr>
              <w:t xml:space="preserve">Наименование индикатора достижения </w:t>
            </w:r>
            <w:r w:rsidR="001357B9" w:rsidRPr="00F265B1">
              <w:rPr>
                <w:b/>
                <w:iCs/>
                <w:sz w:val="20"/>
                <w:szCs w:val="20"/>
              </w:rPr>
              <w:t>ПК</w:t>
            </w:r>
            <w:r w:rsidR="005F43F5" w:rsidRPr="00F265B1">
              <w:rPr>
                <w:b/>
                <w:iCs/>
                <w:sz w:val="20"/>
                <w:szCs w:val="20"/>
              </w:rPr>
              <w:t xml:space="preserve"> для всех дисциплин, формирующих ПК</w:t>
            </w:r>
          </w:p>
          <w:p w:rsidR="00DF3797" w:rsidRPr="00F265B1" w:rsidRDefault="00DF3797" w:rsidP="00156704">
            <w:pPr>
              <w:tabs>
                <w:tab w:val="clear" w:pos="708"/>
              </w:tabs>
              <w:rPr>
                <w:b/>
                <w:iCs/>
                <w:sz w:val="20"/>
                <w:szCs w:val="20"/>
              </w:rPr>
            </w:pPr>
            <w:r w:rsidRPr="00F265B1">
              <w:rPr>
                <w:b/>
                <w:sz w:val="20"/>
                <w:szCs w:val="20"/>
              </w:rPr>
              <w:t>Основание</w:t>
            </w:r>
            <w:r w:rsidRPr="00F265B1">
              <w:rPr>
                <w:sz w:val="20"/>
                <w:szCs w:val="20"/>
              </w:rPr>
              <w:t xml:space="preserve"> Анализ отеч</w:t>
            </w:r>
            <w:r w:rsidR="00156704" w:rsidRPr="00F265B1">
              <w:rPr>
                <w:sz w:val="20"/>
                <w:szCs w:val="20"/>
              </w:rPr>
              <w:t xml:space="preserve">ественного, зарубежного опыта. </w:t>
            </w:r>
          </w:p>
        </w:tc>
      </w:tr>
      <w:tr w:rsidR="00F265B1" w:rsidRPr="00F265B1" w:rsidTr="00E20199">
        <w:tc>
          <w:tcPr>
            <w:tcW w:w="10060" w:type="dxa"/>
            <w:gridSpan w:val="3"/>
          </w:tcPr>
          <w:p w:rsidR="00102664" w:rsidRPr="00F265B1" w:rsidRDefault="00102664" w:rsidP="00102664">
            <w:pPr>
              <w:rPr>
                <w:b/>
              </w:rPr>
            </w:pPr>
            <w:r w:rsidRPr="00F265B1">
              <w:rPr>
                <w:b/>
              </w:rPr>
              <w:t>проектная деятельность</w:t>
            </w:r>
            <w:r w:rsidR="00C7635B" w:rsidRPr="00F265B1">
              <w:rPr>
                <w:b/>
              </w:rPr>
              <w:t xml:space="preserve"> </w:t>
            </w:r>
            <w:r w:rsidR="00C7635B" w:rsidRPr="00F265B1">
              <w:rPr>
                <w:b/>
                <w:iCs/>
              </w:rPr>
              <w:t>(для всех профилей)</w:t>
            </w:r>
          </w:p>
        </w:tc>
      </w:tr>
      <w:tr w:rsidR="00F265B1" w:rsidRPr="00F265B1" w:rsidTr="00E20199">
        <w:tc>
          <w:tcPr>
            <w:tcW w:w="3397" w:type="dxa"/>
            <w:vMerge w:val="restart"/>
          </w:tcPr>
          <w:p w:rsidR="00376CCF" w:rsidRPr="00F265B1" w:rsidRDefault="00376CCF" w:rsidP="00376CCF">
            <w:r w:rsidRPr="00F265B1">
              <w:t>участие в разработке и реализация проектов в области государственного и муниципального управления;</w:t>
            </w:r>
          </w:p>
          <w:p w:rsidR="00376CCF" w:rsidRPr="00F265B1" w:rsidRDefault="00376CCF" w:rsidP="00376CCF">
            <w:r w:rsidRPr="00F265B1">
              <w:t>участие в проектировании организационных систем;</w:t>
            </w:r>
          </w:p>
          <w:p w:rsidR="00376CCF" w:rsidRPr="00F265B1" w:rsidRDefault="00376CCF" w:rsidP="00376CCF">
            <w:r w:rsidRPr="00F265B1">
              <w:t>проведение расчетов с целью выявления оптимальных решений при подготовке и реализации проектов;</w:t>
            </w:r>
          </w:p>
          <w:p w:rsidR="00376CCF" w:rsidRPr="00F265B1" w:rsidRDefault="00376CCF" w:rsidP="00376CCF">
            <w:r w:rsidRPr="00F265B1">
              <w:t>оценка результатов проектной деятельности;</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4351D5" w:rsidP="00376CCF">
            <w:r w:rsidRPr="00F265B1">
              <w:t>ПК-</w:t>
            </w:r>
            <w:r w:rsidR="00376CCF" w:rsidRPr="00F265B1">
              <w:t>12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4351D5" w:rsidRPr="00F265B1">
              <w:t>структуру и содержание государственных и муниципальных программ</w:t>
            </w:r>
          </w:p>
          <w:p w:rsidR="00376CCF" w:rsidRPr="00F265B1" w:rsidRDefault="00376CCF" w:rsidP="004351D5">
            <w:pPr>
              <w:widowControl w:val="0"/>
              <w:tabs>
                <w:tab w:val="clear" w:pos="708"/>
              </w:tabs>
              <w:autoSpaceDE w:val="0"/>
              <w:autoSpaceDN w:val="0"/>
              <w:jc w:val="both"/>
            </w:pPr>
            <w:r w:rsidRPr="00F265B1">
              <w:rPr>
                <w:b/>
              </w:rPr>
              <w:t>Уметь</w:t>
            </w:r>
            <w:r w:rsidRPr="00F265B1">
              <w:t xml:space="preserve">: </w:t>
            </w:r>
            <w:r w:rsidR="004351D5" w:rsidRPr="00F265B1">
              <w:t>разрабатывать социально-экономические проекты (программы развития)</w:t>
            </w:r>
            <w:r w:rsidR="00EA4ACF" w:rsidRPr="00F265B1">
              <w:t>, проводить оценку результатов проектной деятельности</w:t>
            </w:r>
          </w:p>
          <w:p w:rsidR="00376CCF" w:rsidRPr="00F265B1" w:rsidRDefault="00376CCF" w:rsidP="004351D5">
            <w:pPr>
              <w:widowControl w:val="0"/>
              <w:tabs>
                <w:tab w:val="clear" w:pos="708"/>
              </w:tabs>
              <w:autoSpaceDE w:val="0"/>
              <w:autoSpaceDN w:val="0"/>
              <w:jc w:val="both"/>
              <w:rPr>
                <w:b/>
              </w:rPr>
            </w:pPr>
            <w:r w:rsidRPr="00F265B1">
              <w:rPr>
                <w:b/>
              </w:rPr>
              <w:t xml:space="preserve">Иметь навыки </w:t>
            </w:r>
            <w:r w:rsidR="004351D5" w:rsidRPr="00F265B1">
              <w:t>владения инструментами государственного регулирования, методами анализа и диагностики проблем социально-экономического развития государства и территорий, а также оценки экономических, социальных, политических условий и последствий реализации государственных (муниципальных) программ</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ПК- 13 способностью использовать современные методы управления проектом, направленные на своевременное пол</w:t>
            </w:r>
            <w:r w:rsidR="00EA4ACF" w:rsidRPr="00F265B1">
              <w:t xml:space="preserve">учение качественных </w:t>
            </w:r>
            <w:r w:rsidRPr="00F265B1">
              <w:t>результатов, определение рисков, эффективное управление ресурсами, готовностью к его реализации с использованием совре</w:t>
            </w:r>
            <w:r w:rsidR="004351D5" w:rsidRPr="00F265B1">
              <w:t>менных инновационных технологий</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4351D5" w:rsidRPr="00F265B1">
              <w:t>современные методы управления проектом</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522B20" w:rsidRPr="00F265B1">
              <w:t>применять</w:t>
            </w:r>
            <w:r w:rsidR="004351D5" w:rsidRPr="00F265B1">
              <w:t xml:space="preserve"> современные методы управления проектом в сфере государственного и муниципального управления</w:t>
            </w:r>
          </w:p>
          <w:p w:rsidR="00376CCF" w:rsidRPr="00F265B1" w:rsidRDefault="00376CCF" w:rsidP="00376CCF">
            <w:pPr>
              <w:widowControl w:val="0"/>
              <w:tabs>
                <w:tab w:val="clear" w:pos="708"/>
              </w:tabs>
              <w:autoSpaceDE w:val="0"/>
              <w:autoSpaceDN w:val="0"/>
              <w:rPr>
                <w:b/>
              </w:rPr>
            </w:pPr>
            <w:r w:rsidRPr="00F265B1">
              <w:rPr>
                <w:b/>
              </w:rPr>
              <w:t>И</w:t>
            </w:r>
            <w:r w:rsidR="004351D5" w:rsidRPr="00F265B1">
              <w:rPr>
                <w:b/>
              </w:rPr>
              <w:t xml:space="preserve">меть навыки </w:t>
            </w:r>
            <w:r w:rsidR="00EA4ACF" w:rsidRPr="00F265B1">
              <w:t>проведения расчетов с целью выявления оптимальных решений при подготовке и реализации проектов</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ПК-14 способностью проектировать </w:t>
            </w:r>
            <w:r w:rsidRPr="00F265B1">
              <w:lastRenderedPageBreak/>
              <w:t>организационную структуру, осуществлять распределение полномочий и ответственн</w:t>
            </w:r>
            <w:r w:rsidR="00522B20" w:rsidRPr="00F265B1">
              <w:t>ости на основе их делегирования</w:t>
            </w:r>
          </w:p>
          <w:p w:rsidR="00DD1C23" w:rsidRPr="00F265B1" w:rsidRDefault="00DD1C23" w:rsidP="00376CCF"/>
          <w:p w:rsidR="00DD1C23" w:rsidRPr="00F265B1" w:rsidRDefault="00DD1C23" w:rsidP="00376CCF"/>
          <w:p w:rsidR="00DD1C23" w:rsidRPr="00F265B1" w:rsidRDefault="00DD1C23" w:rsidP="00376CCF"/>
          <w:p w:rsidR="00DD1C23" w:rsidRPr="00F265B1" w:rsidRDefault="00DD1C23" w:rsidP="00376CCF"/>
        </w:tc>
        <w:tc>
          <w:tcPr>
            <w:tcW w:w="3545" w:type="dxa"/>
            <w:shd w:val="clear" w:color="auto" w:fill="auto"/>
          </w:tcPr>
          <w:p w:rsidR="00376CCF" w:rsidRPr="00F265B1" w:rsidRDefault="00376CCF" w:rsidP="00522B20">
            <w:pPr>
              <w:widowControl w:val="0"/>
              <w:tabs>
                <w:tab w:val="clear" w:pos="708"/>
              </w:tabs>
              <w:autoSpaceDE w:val="0"/>
              <w:autoSpaceDN w:val="0"/>
              <w:jc w:val="both"/>
            </w:pPr>
            <w:r w:rsidRPr="00F265B1">
              <w:rPr>
                <w:b/>
              </w:rPr>
              <w:lastRenderedPageBreak/>
              <w:t>Знать</w:t>
            </w:r>
            <w:r w:rsidRPr="00F265B1">
              <w:t xml:space="preserve">: </w:t>
            </w:r>
            <w:r w:rsidR="00522B20" w:rsidRPr="00F265B1">
              <w:t xml:space="preserve">основы организационного </w:t>
            </w:r>
            <w:r w:rsidR="00522B20" w:rsidRPr="00F265B1">
              <w:lastRenderedPageBreak/>
              <w:t>проектирования, основы управленческой деятельности</w:t>
            </w:r>
          </w:p>
          <w:p w:rsidR="00376CCF" w:rsidRPr="00F265B1" w:rsidRDefault="00376CCF" w:rsidP="00522B20">
            <w:pPr>
              <w:widowControl w:val="0"/>
              <w:tabs>
                <w:tab w:val="clear" w:pos="708"/>
              </w:tabs>
              <w:autoSpaceDE w:val="0"/>
              <w:autoSpaceDN w:val="0"/>
              <w:jc w:val="both"/>
            </w:pPr>
            <w:r w:rsidRPr="00F265B1">
              <w:rPr>
                <w:b/>
              </w:rPr>
              <w:t>Уметь</w:t>
            </w:r>
            <w:r w:rsidRPr="00F265B1">
              <w:t xml:space="preserve">: </w:t>
            </w:r>
            <w:r w:rsidR="00522B20" w:rsidRPr="00F265B1">
              <w:t>проектировать организационные структуры, осуществлять распределение полномочий и ответственности на основе их делегирования</w:t>
            </w:r>
          </w:p>
          <w:p w:rsidR="00376CCF" w:rsidRPr="00F265B1" w:rsidRDefault="00376CCF" w:rsidP="00376CCF">
            <w:pPr>
              <w:widowControl w:val="0"/>
              <w:tabs>
                <w:tab w:val="clear" w:pos="708"/>
              </w:tabs>
              <w:autoSpaceDE w:val="0"/>
              <w:autoSpaceDN w:val="0"/>
              <w:rPr>
                <w:b/>
              </w:rPr>
            </w:pPr>
            <w:r w:rsidRPr="00F265B1">
              <w:rPr>
                <w:b/>
              </w:rPr>
              <w:t>И</w:t>
            </w:r>
            <w:r w:rsidR="00522B20" w:rsidRPr="00F265B1">
              <w:rPr>
                <w:b/>
              </w:rPr>
              <w:t xml:space="preserve">меть навыки </w:t>
            </w:r>
            <w:r w:rsidR="00522B20" w:rsidRPr="00F265B1">
              <w:t>применения методов</w:t>
            </w:r>
            <w:r w:rsidR="00522B20" w:rsidRPr="00F265B1">
              <w:rPr>
                <w:b/>
              </w:rPr>
              <w:t xml:space="preserve"> </w:t>
            </w:r>
            <w:r w:rsidR="00522B20" w:rsidRPr="00F265B1">
              <w:t>проектирования организационных структур в сфере государственного и муниципального управления</w:t>
            </w:r>
          </w:p>
        </w:tc>
      </w:tr>
      <w:tr w:rsidR="00F265B1" w:rsidRPr="00F265B1" w:rsidTr="00E20199">
        <w:tc>
          <w:tcPr>
            <w:tcW w:w="10060" w:type="dxa"/>
            <w:gridSpan w:val="3"/>
          </w:tcPr>
          <w:p w:rsidR="00102664" w:rsidRPr="00F265B1" w:rsidRDefault="00102664" w:rsidP="00C7635B">
            <w:pPr>
              <w:rPr>
                <w:iCs/>
              </w:rPr>
            </w:pPr>
            <w:r w:rsidRPr="00F265B1">
              <w:rPr>
                <w:b/>
              </w:rPr>
              <w:lastRenderedPageBreak/>
              <w:t>вспомогательно-технологическая (исполнительская)</w:t>
            </w:r>
            <w:r w:rsidR="00C7635B" w:rsidRPr="00F265B1">
              <w:rPr>
                <w:b/>
              </w:rPr>
              <w:t xml:space="preserve"> </w:t>
            </w:r>
            <w:r w:rsidR="00C7635B" w:rsidRPr="00F265B1">
              <w:rPr>
                <w:b/>
                <w:iCs/>
              </w:rPr>
              <w:t>(для всех профилей)</w:t>
            </w:r>
          </w:p>
        </w:tc>
      </w:tr>
      <w:tr w:rsidR="00F265B1" w:rsidRPr="00F265B1" w:rsidTr="00E20199">
        <w:trPr>
          <w:trHeight w:val="1975"/>
        </w:trPr>
        <w:tc>
          <w:tcPr>
            <w:tcW w:w="3397" w:type="dxa"/>
            <w:vMerge w:val="restart"/>
          </w:tcPr>
          <w:p w:rsidR="00376CCF" w:rsidRPr="00F265B1" w:rsidRDefault="00376CCF" w:rsidP="00376CCF">
            <w:r w:rsidRPr="00F265B1">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76CCF" w:rsidRPr="00F265B1" w:rsidRDefault="00376CCF" w:rsidP="00376CCF">
            <w:r w:rsidRPr="00F265B1">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76CCF" w:rsidRPr="00F265B1" w:rsidRDefault="00376CCF" w:rsidP="00376CCF">
            <w:r w:rsidRPr="00F265B1">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376CCF" w:rsidRPr="00F265B1" w:rsidRDefault="00376CCF" w:rsidP="00376CCF">
            <w:r w:rsidRPr="00F265B1">
              <w:lastRenderedPageBreak/>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lastRenderedPageBreak/>
              <w:t>ПК-15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EA4ACF" w:rsidRPr="00F265B1">
              <w:t>основы делопроизводства и документооборота в конкретных сферах государственного и муниципального управления</w:t>
            </w:r>
          </w:p>
          <w:p w:rsidR="00376CCF" w:rsidRPr="00F265B1" w:rsidRDefault="00376CCF" w:rsidP="00EA4ACF">
            <w:pPr>
              <w:widowControl w:val="0"/>
              <w:tabs>
                <w:tab w:val="clear" w:pos="708"/>
              </w:tabs>
              <w:autoSpaceDE w:val="0"/>
              <w:autoSpaceDN w:val="0"/>
              <w:jc w:val="both"/>
            </w:pPr>
            <w:r w:rsidRPr="00F265B1">
              <w:rPr>
                <w:b/>
              </w:rPr>
              <w:t>Уметь</w:t>
            </w:r>
            <w:r w:rsidRPr="00F265B1">
              <w:t xml:space="preserve">: </w:t>
            </w:r>
            <w:r w:rsidR="00EA4ACF" w:rsidRPr="00F265B1">
              <w:t>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F265B1" w:rsidRDefault="00376CCF" w:rsidP="003967C6">
            <w:pPr>
              <w:widowControl w:val="0"/>
              <w:tabs>
                <w:tab w:val="clear" w:pos="708"/>
              </w:tabs>
              <w:autoSpaceDE w:val="0"/>
              <w:autoSpaceDN w:val="0"/>
              <w:jc w:val="both"/>
              <w:rPr>
                <w:b/>
              </w:rPr>
            </w:pPr>
            <w:r w:rsidRPr="00F265B1">
              <w:rPr>
                <w:b/>
              </w:rPr>
              <w:t>И</w:t>
            </w:r>
            <w:r w:rsidR="00EA4ACF" w:rsidRPr="00F265B1">
              <w:rPr>
                <w:b/>
              </w:rPr>
              <w:t>меть навыки</w:t>
            </w:r>
            <w:r w:rsidR="003967C6" w:rsidRPr="00F265B1">
              <w:rPr>
                <w:b/>
              </w:rPr>
              <w:t xml:space="preserve"> </w:t>
            </w:r>
            <w:r w:rsidR="003967C6" w:rsidRPr="00F265B1">
              <w:t>подготовки документов используемых в сфере государственного и муниципального управления</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ПК-16 способностью осуществлять технологическое обеспечение служебной деятельности специалистов (по категориям и группам </w:t>
            </w:r>
            <w:r w:rsidRPr="00F265B1">
              <w:lastRenderedPageBreak/>
              <w:t xml:space="preserve">должностей государственной гражданской </w:t>
            </w:r>
            <w:r w:rsidR="003967C6" w:rsidRPr="00F265B1">
              <w:t>службы и муниципальной службы);</w:t>
            </w:r>
          </w:p>
        </w:tc>
        <w:tc>
          <w:tcPr>
            <w:tcW w:w="3545" w:type="dxa"/>
            <w:shd w:val="clear" w:color="auto" w:fill="auto"/>
          </w:tcPr>
          <w:p w:rsidR="00376CCF" w:rsidRPr="00F265B1" w:rsidRDefault="00376CCF" w:rsidP="003967C6">
            <w:pPr>
              <w:pStyle w:val="a6"/>
              <w:tabs>
                <w:tab w:val="left" w:pos="708"/>
              </w:tabs>
              <w:ind w:left="0"/>
              <w:jc w:val="both"/>
              <w:rPr>
                <w:sz w:val="24"/>
                <w:szCs w:val="24"/>
              </w:rPr>
            </w:pPr>
            <w:r w:rsidRPr="00F265B1">
              <w:rPr>
                <w:b/>
              </w:rPr>
              <w:lastRenderedPageBreak/>
              <w:t>Знать</w:t>
            </w:r>
            <w:r w:rsidRPr="00F265B1">
              <w:t xml:space="preserve">: </w:t>
            </w:r>
            <w:r w:rsidR="003967C6" w:rsidRPr="00F265B1">
              <w:rPr>
                <w:sz w:val="24"/>
                <w:szCs w:val="24"/>
              </w:rPr>
              <w:t>принципы построения и функционирования системы государственной и муниципальной службы</w:t>
            </w:r>
          </w:p>
          <w:p w:rsidR="00376CCF" w:rsidRPr="00F265B1" w:rsidRDefault="00376CCF" w:rsidP="003967C6">
            <w:pPr>
              <w:widowControl w:val="0"/>
              <w:tabs>
                <w:tab w:val="clear" w:pos="708"/>
              </w:tabs>
              <w:autoSpaceDE w:val="0"/>
              <w:autoSpaceDN w:val="0"/>
              <w:jc w:val="both"/>
            </w:pPr>
            <w:r w:rsidRPr="00F265B1">
              <w:rPr>
                <w:b/>
              </w:rPr>
              <w:t>Уметь</w:t>
            </w:r>
            <w:r w:rsidRPr="00F265B1">
              <w:t xml:space="preserve">: </w:t>
            </w:r>
            <w:r w:rsidR="003967C6" w:rsidRPr="00F265B1">
              <w:t xml:space="preserve">осуществлять технологическое обеспечение </w:t>
            </w:r>
            <w:r w:rsidR="003967C6" w:rsidRPr="00F265B1">
              <w:lastRenderedPageBreak/>
              <w:t>служебной деятельности специалистов</w:t>
            </w:r>
          </w:p>
          <w:p w:rsidR="00376CCF" w:rsidRPr="00F265B1" w:rsidRDefault="00376CCF" w:rsidP="003967C6">
            <w:pPr>
              <w:widowControl w:val="0"/>
              <w:tabs>
                <w:tab w:val="clear" w:pos="708"/>
              </w:tabs>
              <w:autoSpaceDE w:val="0"/>
              <w:autoSpaceDN w:val="0"/>
              <w:jc w:val="both"/>
              <w:rPr>
                <w:b/>
              </w:rPr>
            </w:pPr>
            <w:r w:rsidRPr="00F265B1">
              <w:rPr>
                <w:b/>
              </w:rPr>
              <w:t>И</w:t>
            </w:r>
            <w:r w:rsidR="003967C6" w:rsidRPr="00F265B1">
              <w:rPr>
                <w:b/>
              </w:rPr>
              <w:t xml:space="preserve">меть навыки </w:t>
            </w:r>
            <w:r w:rsidR="003967C6" w:rsidRPr="00F265B1">
              <w:t>технологического обеспечения</w:t>
            </w:r>
            <w:r w:rsidR="003967C6" w:rsidRPr="00F265B1">
              <w:rPr>
                <w:b/>
              </w:rPr>
              <w:t xml:space="preserve"> </w:t>
            </w:r>
            <w:r w:rsidR="003967C6" w:rsidRPr="00F265B1">
              <w:t>служебной деятельности, обеспечения исполнения основных функций, административных регламентов с учетом специфики отдельных категорий и групп должностей государственной гражданской службы и муниципальной службы</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ПК-17 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p w:rsidR="00376CCF" w:rsidRPr="00F265B1" w:rsidRDefault="00376CCF" w:rsidP="00376CCF"/>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20BC2" w:rsidRPr="00F265B1">
              <w:t>основы организации рабочего</w:t>
            </w:r>
            <w:r w:rsidR="000B2270" w:rsidRPr="00F265B1">
              <w:t xml:space="preserve"> времени</w:t>
            </w:r>
          </w:p>
          <w:p w:rsidR="00376CCF" w:rsidRPr="00F265B1" w:rsidRDefault="00376CCF" w:rsidP="00D20BC2">
            <w:pPr>
              <w:widowControl w:val="0"/>
              <w:tabs>
                <w:tab w:val="clear" w:pos="708"/>
              </w:tabs>
              <w:autoSpaceDE w:val="0"/>
              <w:autoSpaceDN w:val="0"/>
              <w:jc w:val="both"/>
            </w:pPr>
            <w:r w:rsidRPr="00F265B1">
              <w:rPr>
                <w:b/>
              </w:rPr>
              <w:t>Уметь</w:t>
            </w:r>
            <w:r w:rsidRPr="00F265B1">
              <w:t xml:space="preserve">: </w:t>
            </w:r>
            <w:r w:rsidR="00D20BC2" w:rsidRPr="00F265B1">
              <w:t>ставить цели и формулировать задачи, связанные с реализацией профессиональных функций</w:t>
            </w:r>
          </w:p>
          <w:p w:rsidR="00376CCF" w:rsidRPr="00F265B1" w:rsidRDefault="00376CCF" w:rsidP="00376CCF">
            <w:pPr>
              <w:widowControl w:val="0"/>
              <w:tabs>
                <w:tab w:val="clear" w:pos="708"/>
              </w:tabs>
              <w:autoSpaceDE w:val="0"/>
              <w:autoSpaceDN w:val="0"/>
              <w:rPr>
                <w:b/>
              </w:rPr>
            </w:pPr>
            <w:r w:rsidRPr="00F265B1">
              <w:rPr>
                <w:b/>
              </w:rPr>
              <w:t>Иметь навыки</w:t>
            </w:r>
            <w:r w:rsidR="00D20BC2" w:rsidRPr="00F265B1">
              <w:rPr>
                <w:b/>
              </w:rPr>
              <w:t xml:space="preserve"> </w:t>
            </w:r>
            <w:r w:rsidR="00D20BC2" w:rsidRPr="00F265B1">
              <w:t xml:space="preserve">самоорганизации рабочего времени, </w:t>
            </w:r>
            <w:r w:rsidRPr="00F265B1">
              <w:rPr>
                <w:b/>
              </w:rPr>
              <w:t xml:space="preserve"> </w:t>
            </w:r>
            <w:r w:rsidR="00D20BC2" w:rsidRPr="00F265B1">
              <w:t>рационального применения ресурсов и эффективного взаимодействия с другими исполнителями</w:t>
            </w:r>
          </w:p>
        </w:tc>
      </w:tr>
      <w:tr w:rsidR="00F265B1" w:rsidRPr="00F265B1" w:rsidTr="00E20199">
        <w:tc>
          <w:tcPr>
            <w:tcW w:w="10060" w:type="dxa"/>
            <w:gridSpan w:val="3"/>
            <w:tcBorders>
              <w:bottom w:val="single" w:sz="4" w:space="0" w:color="auto"/>
            </w:tcBorders>
          </w:tcPr>
          <w:p w:rsidR="002F5D09" w:rsidRPr="00F265B1" w:rsidRDefault="00102664" w:rsidP="00102664">
            <w:pPr>
              <w:rPr>
                <w:b/>
                <w:iCs/>
              </w:rPr>
            </w:pPr>
            <w:r w:rsidRPr="00F265B1">
              <w:rPr>
                <w:b/>
              </w:rPr>
              <w:t xml:space="preserve">исполнительно-распорядительная </w:t>
            </w:r>
            <w:r w:rsidR="00D34949" w:rsidRPr="00F265B1">
              <w:rPr>
                <w:b/>
                <w:iCs/>
              </w:rPr>
              <w:t>(для всех профилей)</w:t>
            </w:r>
          </w:p>
        </w:tc>
      </w:tr>
      <w:tr w:rsidR="00F265B1" w:rsidRPr="00F265B1" w:rsidTr="00E20199">
        <w:tc>
          <w:tcPr>
            <w:tcW w:w="3397" w:type="dxa"/>
            <w:vMerge w:val="restart"/>
          </w:tcPr>
          <w:p w:rsidR="000C78B0" w:rsidRPr="00F265B1" w:rsidRDefault="000C78B0" w:rsidP="000C78B0">
            <w:pPr>
              <w:widowControl w:val="0"/>
              <w:tabs>
                <w:tab w:val="clear" w:pos="708"/>
              </w:tabs>
              <w:autoSpaceDE w:val="0"/>
              <w:autoSpaceDN w:val="0"/>
              <w:jc w:val="both"/>
              <w:rPr>
                <w:szCs w:val="20"/>
              </w:rPr>
            </w:pPr>
            <w:r w:rsidRPr="00F265B1">
              <w:rPr>
                <w:szCs w:val="20"/>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0C78B0" w:rsidRPr="00F265B1" w:rsidRDefault="000C78B0" w:rsidP="000C78B0">
            <w:pPr>
              <w:widowControl w:val="0"/>
              <w:tabs>
                <w:tab w:val="clear" w:pos="708"/>
              </w:tabs>
              <w:autoSpaceDE w:val="0"/>
              <w:autoSpaceDN w:val="0"/>
              <w:jc w:val="both"/>
              <w:rPr>
                <w:szCs w:val="20"/>
              </w:rPr>
            </w:pPr>
            <w:r w:rsidRPr="00F265B1">
              <w:rPr>
                <w:szCs w:val="20"/>
              </w:rPr>
              <w:t xml:space="preserve">осуществление действий (административных процедур), обеспечивающих </w:t>
            </w:r>
            <w:r w:rsidRPr="00F265B1">
              <w:rPr>
                <w:szCs w:val="20"/>
              </w:rPr>
              <w:lastRenderedPageBreak/>
              <w:t>предоставление государственных и муниципальных услуг в соответствии с законодательством Российской Федерации;</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C78B0" w:rsidRPr="00F265B1" w:rsidRDefault="000C78B0" w:rsidP="000C78B0">
            <w:pPr>
              <w:widowControl w:val="0"/>
              <w:tabs>
                <w:tab w:val="clear" w:pos="708"/>
              </w:tabs>
              <w:autoSpaceDE w:val="0"/>
              <w:autoSpaceDN w:val="0"/>
              <w:jc w:val="both"/>
              <w:rPr>
                <w:szCs w:val="20"/>
              </w:rPr>
            </w:pPr>
            <w:r w:rsidRPr="00F265B1">
              <w:rPr>
                <w:szCs w:val="20"/>
              </w:rPr>
              <w:t>технологическое обеспечение служебной деятельности специалистов (по категориям и группам должностей муниципальной службы);</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осуществлении контроля качества управленческих решений и осуществление административных процессов;</w:t>
            </w:r>
          </w:p>
          <w:p w:rsidR="000C78B0" w:rsidRPr="00F265B1" w:rsidRDefault="000C78B0" w:rsidP="000C78B0">
            <w:pPr>
              <w:widowControl w:val="0"/>
              <w:tabs>
                <w:tab w:val="clear" w:pos="708"/>
              </w:tabs>
              <w:autoSpaceDE w:val="0"/>
              <w:autoSpaceDN w:val="0"/>
              <w:jc w:val="both"/>
              <w:rPr>
                <w:szCs w:val="20"/>
              </w:rPr>
            </w:pPr>
            <w:r w:rsidRPr="00F265B1">
              <w:rPr>
                <w:szCs w:val="20"/>
              </w:rPr>
              <w:t>сбор, обработка информации и участие в информатизации деятельности соответствующих органов власти и организаций;</w:t>
            </w:r>
          </w:p>
          <w:p w:rsidR="000C78B0" w:rsidRPr="00F265B1" w:rsidRDefault="000C78B0" w:rsidP="000C78B0">
            <w:pPr>
              <w:widowControl w:val="0"/>
              <w:tabs>
                <w:tab w:val="clear" w:pos="708"/>
              </w:tabs>
              <w:autoSpaceDE w:val="0"/>
              <w:autoSpaceDN w:val="0"/>
              <w:jc w:val="both"/>
              <w:rPr>
                <w:szCs w:val="20"/>
              </w:rPr>
            </w:pPr>
            <w:r w:rsidRPr="00F265B1">
              <w:rPr>
                <w:szCs w:val="20"/>
              </w:rPr>
              <w:t>участие в разработке и реализация проектов в области государственного и муниципального управления.</w:t>
            </w:r>
          </w:p>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D20BC2">
            <w:r w:rsidRPr="00F265B1">
              <w:rPr>
                <w:szCs w:val="20"/>
              </w:rPr>
              <w:lastRenderedPageBreak/>
              <w:t>ПК-</w:t>
            </w:r>
            <w:r w:rsidR="00D20BC2" w:rsidRPr="00F265B1">
              <w:rPr>
                <w:szCs w:val="20"/>
              </w:rPr>
              <w:t>23 </w:t>
            </w:r>
            <w:r w:rsidR="00D20BC2" w:rsidRPr="00F265B1">
              <w:t xml:space="preserve"> </w:t>
            </w:r>
            <w:r w:rsidRPr="00F265B1">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3545" w:type="dxa"/>
            <w:shd w:val="clear" w:color="auto" w:fill="auto"/>
          </w:tcPr>
          <w:p w:rsidR="00376CCF" w:rsidRPr="00F265B1" w:rsidRDefault="00376CCF" w:rsidP="00D20BC2">
            <w:pPr>
              <w:widowControl w:val="0"/>
              <w:tabs>
                <w:tab w:val="clear" w:pos="708"/>
              </w:tabs>
              <w:autoSpaceDE w:val="0"/>
              <w:autoSpaceDN w:val="0"/>
              <w:jc w:val="both"/>
            </w:pPr>
            <w:r w:rsidRPr="00F265B1">
              <w:rPr>
                <w:b/>
              </w:rPr>
              <w:t>Знать</w:t>
            </w:r>
            <w:r w:rsidRPr="00F265B1">
              <w:t xml:space="preserve">: </w:t>
            </w:r>
            <w:r w:rsidR="00D20BC2" w:rsidRPr="00F265B1">
              <w:t>сущность, принципы функции и формы прогнозирования и планирования, основные подходы в области организации планово-прогнозной работы, современные тенденции прогнозирования и планирования на разных уровнях принятия управленческих решений</w:t>
            </w:r>
          </w:p>
          <w:p w:rsidR="00376CCF" w:rsidRPr="00F265B1" w:rsidRDefault="00376CCF" w:rsidP="00D16D1F">
            <w:pPr>
              <w:widowControl w:val="0"/>
              <w:tabs>
                <w:tab w:val="clear" w:pos="708"/>
              </w:tabs>
              <w:autoSpaceDE w:val="0"/>
              <w:autoSpaceDN w:val="0"/>
              <w:jc w:val="both"/>
            </w:pPr>
            <w:r w:rsidRPr="00F265B1">
              <w:rPr>
                <w:b/>
              </w:rPr>
              <w:t>Уметь</w:t>
            </w:r>
            <w:r w:rsidRPr="00F265B1">
              <w:t xml:space="preserve">: </w:t>
            </w:r>
            <w:r w:rsidR="00D16D1F" w:rsidRPr="00F265B1">
              <w:t>ставить цели и формулировать задачи, разрабатывать планы в сфере государственного и муниципального управления связанные с реализацией профессиональных функций</w:t>
            </w:r>
          </w:p>
          <w:p w:rsidR="00376CCF" w:rsidRPr="00F265B1" w:rsidRDefault="00376CCF" w:rsidP="00D20BC2">
            <w:pPr>
              <w:widowControl w:val="0"/>
              <w:tabs>
                <w:tab w:val="clear" w:pos="708"/>
              </w:tabs>
              <w:autoSpaceDE w:val="0"/>
              <w:autoSpaceDN w:val="0"/>
              <w:jc w:val="both"/>
              <w:rPr>
                <w:b/>
              </w:rPr>
            </w:pPr>
            <w:r w:rsidRPr="00F265B1">
              <w:rPr>
                <w:b/>
              </w:rPr>
              <w:t xml:space="preserve">Иметь навыки </w:t>
            </w:r>
            <w:r w:rsidR="00D20BC2" w:rsidRPr="00F265B1">
              <w:t xml:space="preserve">планирования и </w:t>
            </w:r>
            <w:r w:rsidR="00D20BC2" w:rsidRPr="00F265B1">
              <w:lastRenderedPageBreak/>
              <w:t>организации деятельности в сфере государственного и муниципального управления</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ПК-24 владением технологиями, приемами, обеспечивающими оказание государственных и муниципальных услуг</w:t>
            </w:r>
            <w:r w:rsidR="00D16D1F" w:rsidRPr="00F265B1">
              <w:t xml:space="preserve"> физическим и юридическим лицам</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16D1F" w:rsidRPr="00F265B1">
              <w:t>теоретические и методологические основы государственных и муниципальных услуг, основные подходы, методы и способы оценки эффективности и качества организации предоставления государственных и муниципальных услуг</w:t>
            </w:r>
          </w:p>
          <w:p w:rsidR="00376CCF" w:rsidRPr="00F265B1" w:rsidRDefault="00376CCF" w:rsidP="00D16D1F">
            <w:pPr>
              <w:widowControl w:val="0"/>
              <w:tabs>
                <w:tab w:val="clear" w:pos="708"/>
              </w:tabs>
              <w:autoSpaceDE w:val="0"/>
              <w:autoSpaceDN w:val="0"/>
              <w:jc w:val="both"/>
            </w:pPr>
            <w:r w:rsidRPr="00F265B1">
              <w:rPr>
                <w:b/>
              </w:rPr>
              <w:t>Уметь</w:t>
            </w:r>
            <w:r w:rsidRPr="00F265B1">
              <w:t xml:space="preserve">: </w:t>
            </w:r>
            <w:r w:rsidR="00D16D1F" w:rsidRPr="00F265B1">
              <w:t>толковать и применять на практике нормы законодательства, регламентирующие порядок предоставления государственных и муниципальных услуг, использовать современные информационно-коммуникационные технологии в системе предоставления государственных и муниципальных услуг</w:t>
            </w:r>
          </w:p>
          <w:p w:rsidR="00376CCF" w:rsidRPr="00F265B1" w:rsidRDefault="00376CCF" w:rsidP="00D16D1F">
            <w:pPr>
              <w:widowControl w:val="0"/>
              <w:tabs>
                <w:tab w:val="clear" w:pos="708"/>
              </w:tabs>
              <w:autoSpaceDE w:val="0"/>
              <w:autoSpaceDN w:val="0"/>
              <w:jc w:val="both"/>
              <w:rPr>
                <w:b/>
              </w:rPr>
            </w:pPr>
            <w:r w:rsidRPr="00F265B1">
              <w:rPr>
                <w:b/>
              </w:rPr>
              <w:t xml:space="preserve">Иметь навыки </w:t>
            </w:r>
            <w:r w:rsidR="00D16D1F" w:rsidRPr="00F265B1">
              <w:rPr>
                <w:szCs w:val="20"/>
              </w:rPr>
              <w:t>осуществления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ПК-25 умением организовывать контроль исполнения, проводить оценку качества управленческих решений и осуществл</w:t>
            </w:r>
            <w:r w:rsidR="00D16D1F" w:rsidRPr="00F265B1">
              <w:t>ение административных процессов</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D16D1F" w:rsidRPr="00F265B1">
              <w:t xml:space="preserve">специфику и технологии принятия решений в государственном и муниципальном управлении, принципы установления контроля и ответственности в системе принятия и исполнения управленческих решений </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D16D1F" w:rsidRPr="00F265B1">
              <w:t xml:space="preserve">организовывать контроль исполнения, </w:t>
            </w:r>
            <w:r w:rsidR="00D16D1F" w:rsidRPr="00F265B1">
              <w:lastRenderedPageBreak/>
              <w:t>проводить оценку качества управленческих решений и осуществление административных процессов</w:t>
            </w:r>
          </w:p>
          <w:p w:rsidR="00376CCF" w:rsidRPr="00F265B1" w:rsidRDefault="00376CCF" w:rsidP="00CB6C4A">
            <w:pPr>
              <w:widowControl w:val="0"/>
              <w:tabs>
                <w:tab w:val="clear" w:pos="708"/>
              </w:tabs>
              <w:autoSpaceDE w:val="0"/>
              <w:autoSpaceDN w:val="0"/>
              <w:jc w:val="both"/>
              <w:rPr>
                <w:b/>
              </w:rPr>
            </w:pPr>
            <w:r w:rsidRPr="00F265B1">
              <w:rPr>
                <w:b/>
              </w:rPr>
              <w:t>И</w:t>
            </w:r>
            <w:r w:rsidR="00CB6C4A" w:rsidRPr="00F265B1">
              <w:rPr>
                <w:b/>
              </w:rPr>
              <w:t xml:space="preserve">меть навыки </w:t>
            </w:r>
            <w:r w:rsidR="00CB6C4A" w:rsidRPr="00F265B1">
              <w:rPr>
                <w:szCs w:val="20"/>
              </w:rPr>
              <w:t>участия в осуществлении контроля качества управленческих решений и осуществление административных процессов</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pPr>
              <w:rPr>
                <w:szCs w:val="20"/>
              </w:rPr>
            </w:pPr>
            <w:r w:rsidRPr="00F265B1">
              <w:t>ПК-26 владением навыками сбора, обработки информации и участия в информатизации деятельности соответствующих органов власти и организаций</w:t>
            </w: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CB6C4A" w:rsidRPr="00F265B1">
              <w:t>методы сбора, анализа и обработки данных в сфере государственного и муниципального управления</w:t>
            </w:r>
          </w:p>
          <w:p w:rsidR="00376CCF" w:rsidRPr="00F265B1" w:rsidRDefault="00376CCF" w:rsidP="00CB6C4A">
            <w:pPr>
              <w:widowControl w:val="0"/>
              <w:tabs>
                <w:tab w:val="clear" w:pos="708"/>
              </w:tabs>
              <w:autoSpaceDE w:val="0"/>
              <w:autoSpaceDN w:val="0"/>
              <w:jc w:val="both"/>
            </w:pPr>
            <w:r w:rsidRPr="00F265B1">
              <w:rPr>
                <w:b/>
              </w:rPr>
              <w:t>Уметь</w:t>
            </w:r>
            <w:r w:rsidRPr="00F265B1">
              <w:t xml:space="preserve">: </w:t>
            </w:r>
            <w:r w:rsidR="00CB6C4A" w:rsidRPr="00F265B1">
              <w:t>осуществлять информационно-аналитическую работу в органах власти и организациях</w:t>
            </w:r>
          </w:p>
          <w:p w:rsidR="00376CCF" w:rsidRPr="00F265B1" w:rsidRDefault="00376CCF" w:rsidP="00CB6C4A">
            <w:pPr>
              <w:widowControl w:val="0"/>
              <w:tabs>
                <w:tab w:val="clear" w:pos="708"/>
              </w:tabs>
              <w:autoSpaceDE w:val="0"/>
              <w:autoSpaceDN w:val="0"/>
              <w:jc w:val="both"/>
              <w:rPr>
                <w:b/>
              </w:rPr>
            </w:pPr>
            <w:r w:rsidRPr="00F265B1">
              <w:rPr>
                <w:b/>
              </w:rPr>
              <w:t xml:space="preserve">Иметь навыки </w:t>
            </w:r>
            <w:r w:rsidR="00CB6C4A" w:rsidRPr="00F265B1">
              <w:t>сбора, обработки информации и участия в информатизации деятельности соответствующих органов власти и организаций</w:t>
            </w:r>
          </w:p>
        </w:tc>
      </w:tr>
      <w:tr w:rsidR="00F265B1" w:rsidRPr="00F265B1" w:rsidTr="00E20199">
        <w:tc>
          <w:tcPr>
            <w:tcW w:w="3397" w:type="dxa"/>
            <w:vMerge/>
          </w:tcPr>
          <w:p w:rsidR="00376CCF" w:rsidRPr="00F265B1"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F265B1" w:rsidRDefault="00376CCF" w:rsidP="00376CCF">
            <w:r w:rsidRPr="00F265B1">
              <w:t xml:space="preserve">ПК-27 способностью участвовать в разработке и реализации проектов в области государственного и муниципального управления </w:t>
            </w:r>
          </w:p>
          <w:p w:rsidR="00376CCF" w:rsidRPr="00F265B1" w:rsidRDefault="00376CCF" w:rsidP="00376CCF">
            <w:pPr>
              <w:widowControl w:val="0"/>
              <w:tabs>
                <w:tab w:val="clear" w:pos="708"/>
              </w:tabs>
              <w:autoSpaceDE w:val="0"/>
              <w:autoSpaceDN w:val="0"/>
              <w:jc w:val="both"/>
              <w:rPr>
                <w:szCs w:val="20"/>
              </w:rPr>
            </w:pPr>
          </w:p>
        </w:tc>
        <w:tc>
          <w:tcPr>
            <w:tcW w:w="3545" w:type="dxa"/>
            <w:shd w:val="clear" w:color="auto" w:fill="auto"/>
          </w:tcPr>
          <w:p w:rsidR="00376CCF" w:rsidRPr="00F265B1" w:rsidRDefault="00376CCF" w:rsidP="00376CCF">
            <w:pPr>
              <w:widowControl w:val="0"/>
              <w:tabs>
                <w:tab w:val="clear" w:pos="708"/>
              </w:tabs>
              <w:autoSpaceDE w:val="0"/>
              <w:autoSpaceDN w:val="0"/>
            </w:pPr>
            <w:r w:rsidRPr="00F265B1">
              <w:rPr>
                <w:b/>
              </w:rPr>
              <w:t>Знать</w:t>
            </w:r>
            <w:r w:rsidRPr="00F265B1">
              <w:t xml:space="preserve">: </w:t>
            </w:r>
            <w:r w:rsidR="00CB6C4A" w:rsidRPr="00F265B1">
              <w:t>основы проектного управления</w:t>
            </w:r>
          </w:p>
          <w:p w:rsidR="00376CCF" w:rsidRPr="00F265B1" w:rsidRDefault="00376CCF" w:rsidP="00376CCF">
            <w:pPr>
              <w:widowControl w:val="0"/>
              <w:tabs>
                <w:tab w:val="clear" w:pos="708"/>
              </w:tabs>
              <w:autoSpaceDE w:val="0"/>
              <w:autoSpaceDN w:val="0"/>
            </w:pPr>
            <w:r w:rsidRPr="00F265B1">
              <w:rPr>
                <w:b/>
              </w:rPr>
              <w:t>Уметь</w:t>
            </w:r>
            <w:r w:rsidRPr="00F265B1">
              <w:t xml:space="preserve">: </w:t>
            </w:r>
            <w:r w:rsidR="00CB6C4A" w:rsidRPr="00F265B1">
              <w:t>применять методы проектного управления в сфере государственного и муниципального управления</w:t>
            </w:r>
          </w:p>
          <w:p w:rsidR="00376CCF" w:rsidRPr="00F265B1" w:rsidRDefault="00376CCF" w:rsidP="00CB6C4A">
            <w:pPr>
              <w:jc w:val="both"/>
            </w:pPr>
            <w:r w:rsidRPr="00F265B1">
              <w:rPr>
                <w:b/>
              </w:rPr>
              <w:t xml:space="preserve">Иметь навыки </w:t>
            </w:r>
            <w:r w:rsidR="00CB6C4A" w:rsidRPr="00F265B1">
              <w:t xml:space="preserve">участия в разработке и реализации проектов в области государственного и муниципального управления </w:t>
            </w:r>
          </w:p>
        </w:tc>
      </w:tr>
    </w:tbl>
    <w:p w:rsidR="007278F9" w:rsidRPr="00F265B1" w:rsidRDefault="007278F9" w:rsidP="007278F9">
      <w:pPr>
        <w:ind w:firstLine="567"/>
        <w:jc w:val="both"/>
      </w:pPr>
      <w:r w:rsidRPr="00F265B1">
        <w:t>Квалификационные требования</w:t>
      </w:r>
      <w:r w:rsidRPr="00F265B1">
        <w:rPr>
          <w:rStyle w:val="aff3"/>
          <w:sz w:val="20"/>
          <w:szCs w:val="20"/>
        </w:rPr>
        <w:footnoteReference w:id="1"/>
      </w:r>
      <w:r w:rsidRPr="00F265B1">
        <w:t>, которые реализуются в рамках направленностей (профилей) ОПОП представлены в приложении 2</w:t>
      </w:r>
    </w:p>
    <w:p w:rsidR="007278F9" w:rsidRPr="00F265B1" w:rsidRDefault="007278F9" w:rsidP="007278F9">
      <w:pPr>
        <w:tabs>
          <w:tab w:val="clear" w:pos="708"/>
        </w:tabs>
        <w:ind w:firstLine="567"/>
        <w:jc w:val="both"/>
      </w:pPr>
      <w:r w:rsidRPr="00F265B1">
        <w:t xml:space="preserve">Взаимосвязь формируемых профессиональных компетенций с квалификационными требованиями представлена </w:t>
      </w:r>
      <w:r w:rsidR="003F5726" w:rsidRPr="00F265B1">
        <w:rPr>
          <w:bCs/>
        </w:rPr>
        <w:t>в рабочих программах дисциплин</w:t>
      </w:r>
      <w:r w:rsidRPr="00F265B1">
        <w:rPr>
          <w:bCs/>
        </w:rPr>
        <w:t>)</w:t>
      </w:r>
      <w:r w:rsidRPr="00F265B1">
        <w:t xml:space="preserve">. </w:t>
      </w:r>
    </w:p>
    <w:p w:rsidR="007278F9" w:rsidRPr="00F265B1" w:rsidRDefault="007278F9" w:rsidP="007278F9">
      <w:pPr>
        <w:tabs>
          <w:tab w:val="clear" w:pos="708"/>
        </w:tabs>
        <w:ind w:firstLine="567"/>
        <w:jc w:val="both"/>
      </w:pPr>
    </w:p>
    <w:p w:rsidR="000218D2" w:rsidRPr="00F265B1" w:rsidRDefault="000218D2" w:rsidP="00006CA4">
      <w:pPr>
        <w:autoSpaceDE w:val="0"/>
        <w:autoSpaceDN w:val="0"/>
        <w:adjustRightInd w:val="0"/>
        <w:ind w:firstLine="709"/>
        <w:jc w:val="both"/>
        <w:rPr>
          <w:b/>
          <w:i/>
          <w:iCs/>
        </w:rPr>
      </w:pPr>
    </w:p>
    <w:p w:rsidR="000218D2" w:rsidRPr="00F265B1" w:rsidRDefault="000218D2" w:rsidP="00006CA4">
      <w:pPr>
        <w:autoSpaceDE w:val="0"/>
        <w:autoSpaceDN w:val="0"/>
        <w:adjustRightInd w:val="0"/>
        <w:ind w:firstLine="709"/>
        <w:jc w:val="both"/>
        <w:rPr>
          <w:b/>
          <w:i/>
          <w:iCs/>
        </w:rPr>
      </w:pPr>
    </w:p>
    <w:p w:rsidR="00006CA4" w:rsidRPr="00F265B1" w:rsidRDefault="00006CA4" w:rsidP="00006CA4">
      <w:pPr>
        <w:autoSpaceDE w:val="0"/>
        <w:autoSpaceDN w:val="0"/>
        <w:adjustRightInd w:val="0"/>
        <w:ind w:firstLine="709"/>
        <w:jc w:val="both"/>
        <w:rPr>
          <w:shd w:val="clear" w:color="auto" w:fill="FFFFFF"/>
        </w:rPr>
      </w:pPr>
      <w:r w:rsidRPr="00F265B1">
        <w:rPr>
          <w:b/>
          <w:i/>
          <w:iCs/>
        </w:rPr>
        <w:t>Трудоустройство выпускников, освоивших ОПОП</w:t>
      </w:r>
      <w:r w:rsidRPr="00F265B1">
        <w:rPr>
          <w:b/>
          <w:i/>
        </w:rPr>
        <w:t xml:space="preserve"> (категории и группы должностей государственной гражданской службы и муниципальной службы)</w:t>
      </w:r>
    </w:p>
    <w:tbl>
      <w:tblPr>
        <w:tblStyle w:val="9"/>
        <w:tblW w:w="9918" w:type="dxa"/>
        <w:tblLayout w:type="fixed"/>
        <w:tblLook w:val="04A0" w:firstRow="1" w:lastRow="0" w:firstColumn="1" w:lastColumn="0" w:noHBand="0" w:noVBand="1"/>
      </w:tblPr>
      <w:tblGrid>
        <w:gridCol w:w="2830"/>
        <w:gridCol w:w="7088"/>
      </w:tblGrid>
      <w:tr w:rsidR="00F265B1" w:rsidRPr="00F265B1" w:rsidTr="00E20199">
        <w:trPr>
          <w:trHeight w:val="243"/>
        </w:trPr>
        <w:tc>
          <w:tcPr>
            <w:tcW w:w="2830" w:type="dxa"/>
            <w:shd w:val="clear" w:color="auto" w:fill="auto"/>
          </w:tcPr>
          <w:p w:rsidR="00006CA4" w:rsidRPr="00F265B1" w:rsidRDefault="00006CA4" w:rsidP="009441A1">
            <w:pPr>
              <w:autoSpaceDE w:val="0"/>
              <w:autoSpaceDN w:val="0"/>
              <w:adjustRightInd w:val="0"/>
              <w:jc w:val="both"/>
              <w:rPr>
                <w:b/>
                <w:i/>
                <w:sz w:val="22"/>
                <w:szCs w:val="22"/>
              </w:rPr>
            </w:pPr>
            <w:r w:rsidRPr="00F265B1">
              <w:rPr>
                <w:b/>
                <w:i/>
                <w:sz w:val="22"/>
                <w:szCs w:val="22"/>
              </w:rPr>
              <w:t>Группа должностей гражданской службы</w:t>
            </w:r>
          </w:p>
        </w:tc>
        <w:tc>
          <w:tcPr>
            <w:tcW w:w="7088" w:type="dxa"/>
            <w:shd w:val="clear" w:color="auto" w:fill="auto"/>
          </w:tcPr>
          <w:p w:rsidR="00006CA4" w:rsidRPr="00F265B1" w:rsidRDefault="00006CA4" w:rsidP="009441A1">
            <w:pPr>
              <w:autoSpaceDE w:val="0"/>
              <w:autoSpaceDN w:val="0"/>
              <w:adjustRightInd w:val="0"/>
              <w:jc w:val="both"/>
              <w:rPr>
                <w:b/>
                <w:i/>
                <w:sz w:val="22"/>
                <w:szCs w:val="22"/>
              </w:rPr>
            </w:pPr>
            <w:r w:rsidRPr="00F265B1">
              <w:rPr>
                <w:b/>
                <w:i/>
                <w:sz w:val="22"/>
                <w:szCs w:val="22"/>
              </w:rPr>
              <w:t>Категория должностей гражданской службы</w:t>
            </w:r>
          </w:p>
        </w:tc>
      </w:tr>
      <w:tr w:rsidR="00F265B1" w:rsidRPr="00F265B1" w:rsidTr="00E20199">
        <w:tc>
          <w:tcPr>
            <w:tcW w:w="2830" w:type="dxa"/>
            <w:tcBorders>
              <w:top w:val="single" w:sz="4" w:space="0" w:color="auto"/>
              <w:left w:val="single" w:sz="4" w:space="0" w:color="auto"/>
              <w:bottom w:val="single" w:sz="4" w:space="0" w:color="auto"/>
              <w:right w:val="single" w:sz="4" w:space="0" w:color="auto"/>
            </w:tcBorders>
            <w:vAlign w:val="center"/>
          </w:tcPr>
          <w:p w:rsidR="00006CA4" w:rsidRPr="00F265B1" w:rsidRDefault="00006CA4" w:rsidP="009441A1">
            <w:pPr>
              <w:pStyle w:val="ConsPlusNormal"/>
              <w:jc w:val="both"/>
            </w:pPr>
            <w:r w:rsidRPr="00F265B1">
              <w:t>Главная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обеспечивающие специалисты</w:t>
            </w:r>
          </w:p>
        </w:tc>
      </w:tr>
      <w:tr w:rsidR="00F265B1" w:rsidRPr="00F265B1" w:rsidTr="00E20199">
        <w:tc>
          <w:tcPr>
            <w:tcW w:w="2830" w:type="dxa"/>
            <w:vMerge w:val="restart"/>
            <w:tcBorders>
              <w:top w:val="single" w:sz="4" w:space="0" w:color="auto"/>
              <w:left w:val="single" w:sz="4" w:space="0" w:color="auto"/>
              <w:right w:val="single" w:sz="4" w:space="0" w:color="auto"/>
            </w:tcBorders>
            <w:vAlign w:val="center"/>
          </w:tcPr>
          <w:p w:rsidR="00006CA4" w:rsidRPr="00F265B1" w:rsidRDefault="00006CA4" w:rsidP="009441A1">
            <w:pPr>
              <w:pStyle w:val="ConsPlusNormal"/>
              <w:jc w:val="both"/>
            </w:pPr>
            <w:r w:rsidRPr="00F265B1">
              <w:t>Ведущая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руководители</w:t>
            </w:r>
          </w:p>
        </w:tc>
      </w:tr>
      <w:tr w:rsidR="00F265B1" w:rsidRPr="00F265B1" w:rsidTr="00E20199">
        <w:tc>
          <w:tcPr>
            <w:tcW w:w="2830" w:type="dxa"/>
            <w:vMerge/>
            <w:tcBorders>
              <w:left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помощники (советники)</w:t>
            </w:r>
          </w:p>
        </w:tc>
      </w:tr>
      <w:tr w:rsidR="00F265B1" w:rsidRPr="00F265B1" w:rsidTr="00E20199">
        <w:tc>
          <w:tcPr>
            <w:tcW w:w="2830" w:type="dxa"/>
            <w:vMerge/>
            <w:tcBorders>
              <w:left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специалисты</w:t>
            </w:r>
          </w:p>
        </w:tc>
      </w:tr>
      <w:tr w:rsidR="00F265B1" w:rsidRPr="00F265B1" w:rsidTr="00E20199">
        <w:tc>
          <w:tcPr>
            <w:tcW w:w="2830" w:type="dxa"/>
            <w:vMerge/>
            <w:tcBorders>
              <w:left w:val="single" w:sz="4" w:space="0" w:color="auto"/>
              <w:bottom w:val="single" w:sz="4" w:space="0" w:color="auto"/>
              <w:right w:val="single" w:sz="4" w:space="0" w:color="auto"/>
            </w:tcBorders>
            <w:vAlign w:val="center"/>
          </w:tcPr>
          <w:p w:rsidR="00006CA4" w:rsidRPr="00F265B1"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F265B1" w:rsidRDefault="00006CA4" w:rsidP="009441A1">
            <w:pPr>
              <w:pStyle w:val="ConsPlusNormal"/>
            </w:pPr>
            <w:r w:rsidRPr="00F265B1">
              <w:t>обеспечивающие специалисты</w:t>
            </w:r>
          </w:p>
        </w:tc>
      </w:tr>
      <w:tr w:rsidR="00F265B1" w:rsidRPr="00F265B1" w:rsidTr="00E20199">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CA4" w:rsidRPr="00F265B1" w:rsidRDefault="00006CA4" w:rsidP="009441A1">
            <w:pPr>
              <w:pStyle w:val="ConsPlusNormal"/>
              <w:rPr>
                <w:b/>
                <w:i/>
              </w:rPr>
            </w:pPr>
            <w:r w:rsidRPr="00F265B1">
              <w:rPr>
                <w:b/>
                <w:i/>
              </w:rPr>
              <w:t>Группы должностей муниципальной службы</w:t>
            </w:r>
          </w:p>
        </w:tc>
      </w:tr>
      <w:tr w:rsidR="00006CA4" w:rsidRPr="00F265B1" w:rsidTr="00E20199">
        <w:tc>
          <w:tcPr>
            <w:tcW w:w="9918" w:type="dxa"/>
            <w:gridSpan w:val="2"/>
          </w:tcPr>
          <w:p w:rsidR="00006CA4" w:rsidRPr="00F265B1" w:rsidRDefault="00006CA4" w:rsidP="009441A1">
            <w:pPr>
              <w:autoSpaceDE w:val="0"/>
              <w:autoSpaceDN w:val="0"/>
              <w:adjustRightInd w:val="0"/>
              <w:jc w:val="both"/>
            </w:pPr>
            <w:r w:rsidRPr="00F265B1">
              <w:t>Ведущие должности</w:t>
            </w:r>
          </w:p>
        </w:tc>
      </w:tr>
    </w:tbl>
    <w:p w:rsidR="00006CA4" w:rsidRPr="00F265B1" w:rsidRDefault="00006CA4" w:rsidP="00006CA4">
      <w:pPr>
        <w:ind w:firstLine="709"/>
        <w:jc w:val="both"/>
        <w:rPr>
          <w:b/>
        </w:rPr>
      </w:pPr>
    </w:p>
    <w:p w:rsidR="009472CF" w:rsidRPr="00F265B1" w:rsidRDefault="009472CF" w:rsidP="00053F69">
      <w:pPr>
        <w:tabs>
          <w:tab w:val="clear" w:pos="708"/>
        </w:tabs>
        <w:ind w:firstLine="567"/>
        <w:jc w:val="both"/>
        <w:sectPr w:rsidR="009472CF" w:rsidRPr="00F265B1" w:rsidSect="00E20199">
          <w:footerReference w:type="default" r:id="rId9"/>
          <w:headerReference w:type="first" r:id="rId10"/>
          <w:pgSz w:w="11906" w:h="16838"/>
          <w:pgMar w:top="851" w:right="993" w:bottom="709" w:left="993" w:header="709" w:footer="709" w:gutter="0"/>
          <w:cols w:space="708"/>
          <w:titlePg/>
          <w:docGrid w:linePitch="360"/>
        </w:sectPr>
      </w:pPr>
    </w:p>
    <w:p w:rsidR="00876653" w:rsidRPr="00F265B1" w:rsidRDefault="00876653" w:rsidP="005F7AE7">
      <w:pPr>
        <w:keepNext/>
        <w:keepLines/>
        <w:tabs>
          <w:tab w:val="clear" w:pos="708"/>
        </w:tabs>
        <w:spacing w:line="360" w:lineRule="auto"/>
        <w:ind w:firstLine="709"/>
        <w:jc w:val="center"/>
        <w:outlineLvl w:val="1"/>
        <w:rPr>
          <w:rFonts w:eastAsiaTheme="majorEastAsia" w:cstheme="majorBidi"/>
          <w:b/>
          <w:bCs/>
          <w:caps/>
          <w:sz w:val="28"/>
        </w:rPr>
      </w:pPr>
      <w:r w:rsidRPr="00F265B1">
        <w:rPr>
          <w:rFonts w:eastAsiaTheme="majorEastAsia" w:cstheme="majorBidi"/>
          <w:b/>
          <w:bCs/>
          <w:caps/>
          <w:sz w:val="28"/>
        </w:rPr>
        <w:lastRenderedPageBreak/>
        <w:t>1.3. ОБЩАЯ ХАРАКТЕРИСТИКА СТРУКТУРЫ ПРОГРАММЫ БАКАЛАВРИАТА</w:t>
      </w:r>
    </w:p>
    <w:p w:rsidR="00876653" w:rsidRPr="00F265B1" w:rsidRDefault="00876653" w:rsidP="005F7AE7">
      <w:pPr>
        <w:spacing w:line="360" w:lineRule="auto"/>
        <w:rPr>
          <w:sz w:val="28"/>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4430"/>
        <w:gridCol w:w="3686"/>
      </w:tblGrid>
      <w:tr w:rsidR="00F265B1" w:rsidRPr="00F265B1" w:rsidTr="000218D2">
        <w:tc>
          <w:tcPr>
            <w:tcW w:w="6124" w:type="dxa"/>
            <w:gridSpan w:val="2"/>
            <w:vMerge w:val="restart"/>
          </w:tcPr>
          <w:p w:rsidR="0089293B" w:rsidRPr="00F265B1" w:rsidRDefault="0089293B" w:rsidP="00876653">
            <w:pPr>
              <w:pStyle w:val="aff5"/>
              <w:jc w:val="left"/>
            </w:pPr>
            <w:r w:rsidRPr="00F265B1">
              <w:t>Структура программы бакалавриата</w:t>
            </w:r>
          </w:p>
        </w:tc>
        <w:tc>
          <w:tcPr>
            <w:tcW w:w="3686" w:type="dxa"/>
          </w:tcPr>
          <w:p w:rsidR="0089293B" w:rsidRPr="00F265B1" w:rsidRDefault="0089293B" w:rsidP="00876653">
            <w:pPr>
              <w:pStyle w:val="aff5"/>
              <w:jc w:val="left"/>
            </w:pPr>
            <w:r w:rsidRPr="00F265B1">
              <w:t>Объем программы бакалавриата в з.е.</w:t>
            </w:r>
          </w:p>
        </w:tc>
      </w:tr>
      <w:tr w:rsidR="00F265B1" w:rsidRPr="00F265B1" w:rsidTr="000218D2">
        <w:tc>
          <w:tcPr>
            <w:tcW w:w="6124" w:type="dxa"/>
            <w:gridSpan w:val="2"/>
            <w:vMerge/>
          </w:tcPr>
          <w:p w:rsidR="0089293B" w:rsidRPr="00F265B1" w:rsidRDefault="0089293B" w:rsidP="00876653">
            <w:pPr>
              <w:pStyle w:val="aff5"/>
              <w:jc w:val="left"/>
            </w:pPr>
          </w:p>
        </w:tc>
        <w:tc>
          <w:tcPr>
            <w:tcW w:w="3686" w:type="dxa"/>
          </w:tcPr>
          <w:p w:rsidR="0089293B" w:rsidRPr="00F265B1" w:rsidRDefault="0089293B" w:rsidP="00D537FB">
            <w:pPr>
              <w:pStyle w:val="aff5"/>
              <w:jc w:val="left"/>
            </w:pPr>
            <w:r w:rsidRPr="00F265B1">
              <w:t xml:space="preserve">программа </w:t>
            </w:r>
            <w:r w:rsidR="00D537FB" w:rsidRPr="00F265B1">
              <w:t xml:space="preserve">прикладной </w:t>
            </w:r>
            <w:r w:rsidRPr="00F265B1">
              <w:t>бакалавриат</w:t>
            </w:r>
          </w:p>
        </w:tc>
      </w:tr>
      <w:tr w:rsidR="00F265B1" w:rsidRPr="00F265B1" w:rsidTr="000218D2">
        <w:tc>
          <w:tcPr>
            <w:tcW w:w="1694" w:type="dxa"/>
          </w:tcPr>
          <w:p w:rsidR="00D537FB" w:rsidRPr="00F265B1" w:rsidRDefault="00D537FB" w:rsidP="00D537FB">
            <w:pPr>
              <w:pStyle w:val="aff6"/>
            </w:pPr>
            <w:bookmarkStart w:id="1" w:name="sub_101"/>
            <w:r w:rsidRPr="00F265B1">
              <w:t>Блок 1</w:t>
            </w:r>
            <w:bookmarkEnd w:id="1"/>
          </w:p>
        </w:tc>
        <w:tc>
          <w:tcPr>
            <w:tcW w:w="4430" w:type="dxa"/>
          </w:tcPr>
          <w:p w:rsidR="00D537FB" w:rsidRPr="00F265B1" w:rsidRDefault="00D537FB" w:rsidP="00D537FB">
            <w:pPr>
              <w:pStyle w:val="aff6"/>
            </w:pPr>
            <w:r w:rsidRPr="00F265B1">
              <w:t>Дисциплины (модули)</w:t>
            </w:r>
          </w:p>
        </w:tc>
        <w:tc>
          <w:tcPr>
            <w:tcW w:w="3686" w:type="dxa"/>
          </w:tcPr>
          <w:p w:rsidR="00D537FB" w:rsidRPr="00F265B1" w:rsidRDefault="00D537FB" w:rsidP="00D537FB">
            <w:pPr>
              <w:pStyle w:val="aff5"/>
              <w:jc w:val="center"/>
            </w:pPr>
            <w:r w:rsidRPr="00F265B1">
              <w:t>216 - 222</w:t>
            </w:r>
          </w:p>
        </w:tc>
      </w:tr>
      <w:tr w:rsidR="00F265B1" w:rsidRPr="00F265B1" w:rsidTr="000218D2">
        <w:tc>
          <w:tcPr>
            <w:tcW w:w="1694" w:type="dxa"/>
            <w:vMerge w:val="restart"/>
          </w:tcPr>
          <w:p w:rsidR="00D537FB" w:rsidRPr="00F265B1" w:rsidRDefault="00D537FB" w:rsidP="00D537FB">
            <w:pPr>
              <w:pStyle w:val="aff5"/>
            </w:pPr>
          </w:p>
        </w:tc>
        <w:tc>
          <w:tcPr>
            <w:tcW w:w="4430" w:type="dxa"/>
          </w:tcPr>
          <w:p w:rsidR="00D537FB" w:rsidRPr="00F265B1" w:rsidRDefault="00D537FB" w:rsidP="00D537FB">
            <w:pPr>
              <w:pStyle w:val="aff6"/>
            </w:pPr>
            <w:bookmarkStart w:id="2" w:name="sub_1011"/>
            <w:r w:rsidRPr="00F265B1">
              <w:t>Базовая часть</w:t>
            </w:r>
            <w:bookmarkEnd w:id="2"/>
          </w:p>
        </w:tc>
        <w:tc>
          <w:tcPr>
            <w:tcW w:w="3686" w:type="dxa"/>
          </w:tcPr>
          <w:p w:rsidR="00D537FB" w:rsidRPr="00F265B1" w:rsidRDefault="00D537FB" w:rsidP="00D537FB">
            <w:pPr>
              <w:pStyle w:val="aff5"/>
              <w:jc w:val="center"/>
            </w:pPr>
            <w:r w:rsidRPr="00F265B1">
              <w:t>96 - 99</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bookmarkStart w:id="3" w:name="sub_1012"/>
            <w:r w:rsidRPr="00F265B1">
              <w:t>Вариативная часть</w:t>
            </w:r>
            <w:bookmarkEnd w:id="3"/>
          </w:p>
        </w:tc>
        <w:tc>
          <w:tcPr>
            <w:tcW w:w="3686" w:type="dxa"/>
          </w:tcPr>
          <w:p w:rsidR="00D537FB" w:rsidRPr="00F265B1" w:rsidRDefault="00D537FB" w:rsidP="00D537FB">
            <w:pPr>
              <w:pStyle w:val="aff5"/>
              <w:jc w:val="center"/>
            </w:pPr>
            <w:r w:rsidRPr="00F265B1">
              <w:t>120 - 123</w:t>
            </w:r>
          </w:p>
        </w:tc>
      </w:tr>
      <w:tr w:rsidR="00F265B1" w:rsidRPr="00F265B1" w:rsidTr="000218D2">
        <w:tc>
          <w:tcPr>
            <w:tcW w:w="1694" w:type="dxa"/>
            <w:vMerge w:val="restart"/>
          </w:tcPr>
          <w:p w:rsidR="00D537FB" w:rsidRPr="00F265B1" w:rsidRDefault="00D537FB" w:rsidP="00D537FB">
            <w:pPr>
              <w:pStyle w:val="aff6"/>
            </w:pPr>
            <w:bookmarkStart w:id="4" w:name="sub_102"/>
            <w:r w:rsidRPr="00F265B1">
              <w:t>Блок 2</w:t>
            </w:r>
            <w:bookmarkEnd w:id="4"/>
          </w:p>
        </w:tc>
        <w:tc>
          <w:tcPr>
            <w:tcW w:w="4430" w:type="dxa"/>
          </w:tcPr>
          <w:p w:rsidR="00D537FB" w:rsidRPr="00F265B1" w:rsidRDefault="00D537FB" w:rsidP="00D537FB">
            <w:pPr>
              <w:pStyle w:val="aff6"/>
            </w:pPr>
            <w:r w:rsidRPr="00F265B1">
              <w:t>Практики</w:t>
            </w:r>
          </w:p>
        </w:tc>
        <w:tc>
          <w:tcPr>
            <w:tcW w:w="3686" w:type="dxa"/>
          </w:tcPr>
          <w:p w:rsidR="00D537FB" w:rsidRPr="00F265B1" w:rsidRDefault="00D537FB" w:rsidP="00D537FB">
            <w:pPr>
              <w:pStyle w:val="aff5"/>
              <w:jc w:val="center"/>
            </w:pPr>
            <w:r w:rsidRPr="00F265B1">
              <w:t>9 - 18</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bookmarkStart w:id="5" w:name="sub_1021"/>
            <w:r w:rsidRPr="00F265B1">
              <w:t>Вариативная часть</w:t>
            </w:r>
            <w:bookmarkEnd w:id="5"/>
          </w:p>
        </w:tc>
        <w:tc>
          <w:tcPr>
            <w:tcW w:w="3686" w:type="dxa"/>
          </w:tcPr>
          <w:p w:rsidR="00D537FB" w:rsidRPr="00F265B1" w:rsidRDefault="00D537FB" w:rsidP="00D537FB">
            <w:pPr>
              <w:pStyle w:val="aff5"/>
              <w:jc w:val="center"/>
            </w:pPr>
            <w:r w:rsidRPr="00F265B1">
              <w:t>9 - 18</w:t>
            </w:r>
          </w:p>
        </w:tc>
      </w:tr>
      <w:tr w:rsidR="00F265B1" w:rsidRPr="00F265B1" w:rsidTr="000218D2">
        <w:tc>
          <w:tcPr>
            <w:tcW w:w="1694" w:type="dxa"/>
            <w:vMerge w:val="restart"/>
          </w:tcPr>
          <w:p w:rsidR="00D537FB" w:rsidRPr="00F265B1" w:rsidRDefault="00D537FB" w:rsidP="00D537FB">
            <w:pPr>
              <w:pStyle w:val="aff6"/>
            </w:pPr>
            <w:bookmarkStart w:id="6" w:name="sub_103"/>
            <w:r w:rsidRPr="00F265B1">
              <w:t>Блок 3</w:t>
            </w:r>
            <w:bookmarkEnd w:id="6"/>
          </w:p>
        </w:tc>
        <w:tc>
          <w:tcPr>
            <w:tcW w:w="4430" w:type="dxa"/>
          </w:tcPr>
          <w:p w:rsidR="00D537FB" w:rsidRPr="00F265B1" w:rsidRDefault="00D537FB" w:rsidP="00D537FB">
            <w:pPr>
              <w:pStyle w:val="aff6"/>
            </w:pPr>
            <w:r w:rsidRPr="00F265B1">
              <w:t>Государственная итоговая аттестация</w:t>
            </w:r>
          </w:p>
        </w:tc>
        <w:tc>
          <w:tcPr>
            <w:tcW w:w="3686" w:type="dxa"/>
          </w:tcPr>
          <w:p w:rsidR="00D537FB" w:rsidRPr="00F265B1" w:rsidRDefault="00D537FB" w:rsidP="00D537FB">
            <w:pPr>
              <w:pStyle w:val="aff5"/>
              <w:jc w:val="center"/>
            </w:pPr>
            <w:r w:rsidRPr="00F265B1">
              <w:t>6 - 9</w:t>
            </w:r>
          </w:p>
        </w:tc>
      </w:tr>
      <w:tr w:rsidR="00F265B1" w:rsidRPr="00F265B1" w:rsidTr="000218D2">
        <w:tc>
          <w:tcPr>
            <w:tcW w:w="1694" w:type="dxa"/>
            <w:vMerge/>
          </w:tcPr>
          <w:p w:rsidR="00D537FB" w:rsidRPr="00F265B1" w:rsidRDefault="00D537FB" w:rsidP="00D537FB">
            <w:pPr>
              <w:pStyle w:val="aff5"/>
            </w:pPr>
          </w:p>
        </w:tc>
        <w:tc>
          <w:tcPr>
            <w:tcW w:w="4430" w:type="dxa"/>
          </w:tcPr>
          <w:p w:rsidR="00D537FB" w:rsidRPr="00F265B1" w:rsidRDefault="00D537FB" w:rsidP="00D537FB">
            <w:pPr>
              <w:pStyle w:val="aff6"/>
            </w:pPr>
            <w:r w:rsidRPr="00F265B1">
              <w:t>Базовая часть</w:t>
            </w:r>
          </w:p>
        </w:tc>
        <w:tc>
          <w:tcPr>
            <w:tcW w:w="3686" w:type="dxa"/>
          </w:tcPr>
          <w:p w:rsidR="00D537FB" w:rsidRPr="00F265B1" w:rsidRDefault="00D537FB" w:rsidP="00D537FB">
            <w:pPr>
              <w:pStyle w:val="aff5"/>
              <w:jc w:val="center"/>
            </w:pPr>
            <w:r w:rsidRPr="00F265B1">
              <w:t>6 - 9</w:t>
            </w:r>
          </w:p>
        </w:tc>
      </w:tr>
      <w:tr w:rsidR="00F265B1" w:rsidRPr="00F265B1" w:rsidTr="000218D2">
        <w:tc>
          <w:tcPr>
            <w:tcW w:w="6124" w:type="dxa"/>
            <w:gridSpan w:val="2"/>
          </w:tcPr>
          <w:p w:rsidR="0089293B" w:rsidRPr="00F265B1" w:rsidRDefault="0089293B" w:rsidP="0089293B">
            <w:pPr>
              <w:pStyle w:val="aff6"/>
            </w:pPr>
            <w:r w:rsidRPr="00F265B1">
              <w:t>Объем программы бакалавриата</w:t>
            </w:r>
          </w:p>
        </w:tc>
        <w:tc>
          <w:tcPr>
            <w:tcW w:w="3686" w:type="dxa"/>
          </w:tcPr>
          <w:p w:rsidR="0089293B" w:rsidRPr="00F265B1" w:rsidRDefault="0089293B" w:rsidP="0089293B">
            <w:pPr>
              <w:pStyle w:val="aff5"/>
              <w:jc w:val="center"/>
            </w:pPr>
            <w:r w:rsidRPr="00F265B1">
              <w:t>240</w:t>
            </w:r>
          </w:p>
        </w:tc>
      </w:tr>
    </w:tbl>
    <w:p w:rsidR="001262FD" w:rsidRPr="00F265B1" w:rsidRDefault="001262FD" w:rsidP="001262FD">
      <w:pPr>
        <w:ind w:firstLine="567"/>
        <w:jc w:val="both"/>
      </w:pPr>
      <w:r w:rsidRPr="00F265B1">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rsidRPr="00F265B1">
        <w:rPr>
          <w:rFonts w:ascii="Times New Roman CYR" w:hAnsi="Times New Roman CYR" w:cs="Times New Roman CYR"/>
        </w:rPr>
        <w:t xml:space="preserve">Дисциплины по философии, истории, иностранному языку, безопасности жизнедеятельности реализуются в рамках </w:t>
      </w:r>
      <w:hyperlink w:anchor="sub_1011" w:history="1">
        <w:r w:rsidRPr="00F265B1">
          <w:rPr>
            <w:rFonts w:ascii="Times New Roman CYR" w:hAnsi="Times New Roman CYR" w:cs="Times New Roman CYR"/>
          </w:rPr>
          <w:t>базовой части</w:t>
        </w:r>
      </w:hyperlink>
      <w:r w:rsidRPr="00F265B1">
        <w:rPr>
          <w:rFonts w:ascii="Times New Roman CYR" w:hAnsi="Times New Roman CYR" w:cs="Times New Roman CYR"/>
        </w:rPr>
        <w:t xml:space="preserve"> Блока 1 "Дисциплины (модули)" программы бакалавриата. </w:t>
      </w:r>
      <w:bookmarkStart w:id="8" w:name="sub_1065"/>
      <w:bookmarkEnd w:id="7"/>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Дисциплины по физической культуре и спорту реализуются в рамках:</w:t>
      </w:r>
      <w:bookmarkEnd w:id="8"/>
      <w:r w:rsidRPr="00F265B1">
        <w:rPr>
          <w:rFonts w:ascii="Times New Roman CYR" w:hAnsi="Times New Roman CYR" w:cs="Times New Roman CYR"/>
        </w:rPr>
        <w:t xml:space="preserve"> </w:t>
      </w:r>
      <w:hyperlink w:anchor="sub_1011" w:history="1">
        <w:r w:rsidRPr="00F265B1">
          <w:rPr>
            <w:rFonts w:ascii="Times New Roman CYR" w:hAnsi="Times New Roman CYR" w:cs="Times New Roman CYR"/>
          </w:rPr>
          <w:t>базовой части</w:t>
        </w:r>
      </w:hyperlink>
      <w:r w:rsidRPr="00F265B1">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обучения;</w:t>
      </w:r>
      <w:r w:rsidR="00763489" w:rsidRPr="00F265B1">
        <w:rPr>
          <w:rFonts w:ascii="Times New Roman CYR" w:hAnsi="Times New Roman CYR" w:cs="Times New Roman CYR"/>
        </w:rPr>
        <w:t xml:space="preserve"> </w:t>
      </w:r>
      <w:r w:rsidRPr="00F265B1">
        <w:rPr>
          <w:rFonts w:ascii="Times New Roman CYR" w:hAnsi="Times New Roman CYR" w:cs="Times New Roman CYR"/>
        </w:rPr>
        <w:t>элективных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F265B1">
        <w:rPr>
          <w:rFonts w:ascii="Times New Roman CYR" w:hAnsi="Times New Roman CYR" w:cs="Times New Roman CYR"/>
        </w:rPr>
        <w:t xml:space="preserve">Дисциплины по физической культуре и спорту реализуются </w:t>
      </w:r>
      <w:r w:rsidR="00763489" w:rsidRPr="00F265B1">
        <w:rPr>
          <w:rFonts w:ascii="Times New Roman CYR" w:hAnsi="Times New Roman CYR" w:cs="Times New Roman CYR"/>
        </w:rPr>
        <w:t>в соответствии</w:t>
      </w:r>
      <w:r w:rsidR="00235632" w:rsidRPr="00F265B1">
        <w:rPr>
          <w:rFonts w:ascii="Times New Roman CYR" w:hAnsi="Times New Roman CYR" w:cs="Times New Roman CYR"/>
        </w:rPr>
        <w:t xml:space="preserve"> с положением, в котором установлен</w:t>
      </w:r>
      <w:r w:rsidRPr="00F265B1">
        <w:rPr>
          <w:rFonts w:ascii="Times New Roman CYR" w:hAnsi="Times New Roman CYR" w:cs="Times New Roman CYR"/>
        </w:rPr>
        <w:t xml:space="preserve"> </w:t>
      </w:r>
      <w:r w:rsidR="00235632" w:rsidRPr="00F265B1">
        <w:rPr>
          <w:rFonts w:ascii="Times New Roman CYR" w:hAnsi="Times New Roman CYR" w:cs="Times New Roman CYR"/>
        </w:rPr>
        <w:t>порядок реализации, в том числе д</w:t>
      </w:r>
      <w:r w:rsidRPr="00F265B1">
        <w:rPr>
          <w:rFonts w:ascii="Times New Roman CYR" w:hAnsi="Times New Roman CYR" w:cs="Times New Roman CYR"/>
        </w:rPr>
        <w:t>ля инвалидов и лиц с ограниченными возможностями здоровья с учетом состояния их здоровья.</w:t>
      </w:r>
    </w:p>
    <w:p w:rsidR="009472CF" w:rsidRPr="00F265B1"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F265B1">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w:t>
      </w:r>
      <w:r w:rsidR="00160E15" w:rsidRPr="00F265B1">
        <w:rPr>
          <w:rFonts w:ascii="Times New Roman CYR" w:hAnsi="Times New Roman CYR" w:cs="Times New Roman CYR"/>
        </w:rPr>
        <w:t xml:space="preserve">ы бакалавриата. </w:t>
      </w:r>
      <w:r w:rsidRPr="00F265B1">
        <w:rPr>
          <w:rFonts w:ascii="Times New Roman CYR" w:hAnsi="Times New Roman CYR" w:cs="Times New Roman CYR"/>
        </w:rPr>
        <w:t>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160E15" w:rsidRPr="00F265B1" w:rsidRDefault="00160E15" w:rsidP="00160E15">
      <w:pPr>
        <w:ind w:firstLine="567"/>
        <w:jc w:val="both"/>
      </w:pPr>
      <w:r w:rsidRPr="00F265B1">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w:t>
      </w:r>
      <w:hyperlink w:anchor="sub_1012" w:history="1">
        <w:r w:rsidRPr="00F265B1">
          <w:rPr>
            <w:rStyle w:val="aff7"/>
            <w:rFonts w:eastAsiaTheme="majorEastAsia"/>
            <w:color w:val="auto"/>
          </w:rPr>
          <w:t>вариативной части</w:t>
        </w:r>
      </w:hyperlink>
      <w:r w:rsidRPr="00F265B1">
        <w:t xml:space="preserve"> Блока 1 "Дисциплины (модули)".</w:t>
      </w:r>
    </w:p>
    <w:p w:rsidR="00160E15" w:rsidRPr="00F265B1" w:rsidRDefault="00160E15" w:rsidP="00160E15">
      <w:pPr>
        <w:ind w:firstLine="567"/>
        <w:jc w:val="both"/>
      </w:pPr>
      <w:bookmarkStart w:id="10" w:name="sub_10610"/>
      <w:r w:rsidRPr="00F265B1">
        <w:t xml:space="preserve">Количество часов, отведенных на занятия лекционного типа в целом по </w:t>
      </w:r>
      <w:hyperlink w:anchor="sub_101" w:history="1">
        <w:r w:rsidRPr="00F265B1">
          <w:rPr>
            <w:rStyle w:val="aff7"/>
            <w:rFonts w:eastAsiaTheme="majorEastAsia"/>
            <w:color w:val="auto"/>
          </w:rPr>
          <w:t>Блоку 1</w:t>
        </w:r>
      </w:hyperlink>
      <w:r w:rsidRPr="00F265B1">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p w:rsidR="00135B2D" w:rsidRPr="00F265B1" w:rsidRDefault="00135B2D" w:rsidP="00160E15">
      <w:pPr>
        <w:ind w:firstLine="567"/>
        <w:jc w:val="both"/>
      </w:pPr>
      <w:r w:rsidRPr="00F265B1">
        <w:t>В Блок 2 "Практики" входят учебная и производственная, в том числе преддипломная практики.</w:t>
      </w:r>
    </w:p>
    <w:p w:rsidR="00135B2D" w:rsidRPr="00F265B1" w:rsidRDefault="00135B2D" w:rsidP="00160E15">
      <w:pPr>
        <w:ind w:firstLine="567"/>
        <w:jc w:val="both"/>
      </w:pPr>
      <w:r w:rsidRPr="00F265B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bookmarkEnd w:id="10"/>
    <w:p w:rsidR="0064406F" w:rsidRPr="00F265B1" w:rsidRDefault="0064406F" w:rsidP="00876653">
      <w:pPr>
        <w:pStyle w:val="ConsPlusNormal"/>
        <w:ind w:firstLine="539"/>
        <w:jc w:val="center"/>
        <w:rPr>
          <w:b/>
          <w:sz w:val="28"/>
          <w:szCs w:val="24"/>
        </w:rPr>
      </w:pPr>
    </w:p>
    <w:p w:rsidR="00135B2D" w:rsidRPr="00F265B1" w:rsidRDefault="00135B2D" w:rsidP="00876653">
      <w:pPr>
        <w:pStyle w:val="ConsPlusNormal"/>
        <w:ind w:firstLine="539"/>
        <w:jc w:val="center"/>
        <w:rPr>
          <w:b/>
          <w:sz w:val="28"/>
          <w:szCs w:val="24"/>
        </w:rPr>
      </w:pPr>
    </w:p>
    <w:p w:rsidR="00135B2D" w:rsidRPr="00F265B1" w:rsidRDefault="00135B2D" w:rsidP="00876653">
      <w:pPr>
        <w:pStyle w:val="ConsPlusNormal"/>
        <w:ind w:firstLine="539"/>
        <w:jc w:val="center"/>
        <w:rPr>
          <w:b/>
          <w:sz w:val="28"/>
          <w:szCs w:val="24"/>
        </w:rPr>
      </w:pPr>
    </w:p>
    <w:p w:rsidR="000E491A" w:rsidRPr="00F265B1" w:rsidRDefault="000E491A" w:rsidP="000E491A">
      <w:pPr>
        <w:pStyle w:val="a"/>
        <w:numPr>
          <w:ilvl w:val="0"/>
          <w:numId w:val="0"/>
        </w:numPr>
        <w:spacing w:line="240" w:lineRule="auto"/>
        <w:ind w:firstLine="567"/>
        <w:jc w:val="center"/>
        <w:rPr>
          <w:b/>
          <w:sz w:val="28"/>
        </w:rPr>
      </w:pPr>
      <w:r w:rsidRPr="00F265B1">
        <w:rPr>
          <w:b/>
          <w:sz w:val="28"/>
        </w:rPr>
        <w:lastRenderedPageBreak/>
        <w:t>1.4. ОБЩАЯ ХАРАКТЕРИСТИКА УСЛОВИЙ РЕАЛИЗАЦИИ ОПОП</w:t>
      </w:r>
    </w:p>
    <w:p w:rsidR="000E491A" w:rsidRPr="00F265B1" w:rsidRDefault="000E491A" w:rsidP="000E491A">
      <w:pPr>
        <w:pStyle w:val="a"/>
        <w:numPr>
          <w:ilvl w:val="0"/>
          <w:numId w:val="0"/>
        </w:numPr>
        <w:spacing w:line="240" w:lineRule="auto"/>
        <w:ind w:firstLine="567"/>
        <w:jc w:val="center"/>
        <w:rPr>
          <w:b/>
          <w:i/>
        </w:rPr>
      </w:pPr>
    </w:p>
    <w:p w:rsidR="000E491A" w:rsidRPr="00F265B1" w:rsidRDefault="000E491A" w:rsidP="000E491A">
      <w:pPr>
        <w:pStyle w:val="a"/>
        <w:numPr>
          <w:ilvl w:val="0"/>
          <w:numId w:val="0"/>
        </w:numPr>
        <w:spacing w:line="240" w:lineRule="auto"/>
        <w:ind w:firstLine="567"/>
      </w:pPr>
      <w:r w:rsidRPr="00F265B1">
        <w:rPr>
          <w:b/>
          <w:i/>
        </w:rPr>
        <w:t xml:space="preserve">Кадровые условия реализации программы </w:t>
      </w:r>
    </w:p>
    <w:p w:rsidR="000E491A" w:rsidRPr="00F265B1" w:rsidRDefault="000E491A" w:rsidP="000E491A">
      <w:pPr>
        <w:pStyle w:val="a"/>
        <w:numPr>
          <w:ilvl w:val="0"/>
          <w:numId w:val="0"/>
        </w:numPr>
        <w:spacing w:line="240" w:lineRule="auto"/>
        <w:ind w:firstLine="567"/>
      </w:pPr>
      <w:r w:rsidRPr="00F265B1">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0E491A" w:rsidRPr="00F265B1" w:rsidRDefault="000E491A" w:rsidP="000E491A">
      <w:pPr>
        <w:ind w:firstLine="709"/>
        <w:jc w:val="both"/>
      </w:pPr>
      <w:r w:rsidRPr="00F265B1">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918" w:type="dxa"/>
        <w:tblLook w:val="04A0" w:firstRow="1" w:lastRow="0" w:firstColumn="1" w:lastColumn="0" w:noHBand="0" w:noVBand="1"/>
      </w:tblPr>
      <w:tblGrid>
        <w:gridCol w:w="8138"/>
        <w:gridCol w:w="1780"/>
      </w:tblGrid>
      <w:tr w:rsidR="00F265B1" w:rsidRPr="00F265B1" w:rsidTr="000E491A">
        <w:tc>
          <w:tcPr>
            <w:tcW w:w="8138" w:type="dxa"/>
          </w:tcPr>
          <w:p w:rsidR="000E491A" w:rsidRPr="00F265B1" w:rsidRDefault="000E491A" w:rsidP="000E491A">
            <w:pPr>
              <w:jc w:val="both"/>
            </w:pPr>
            <w:r w:rsidRPr="00F265B1">
              <w:t>требования ФГОС ВО</w:t>
            </w:r>
          </w:p>
        </w:tc>
        <w:tc>
          <w:tcPr>
            <w:tcW w:w="1780" w:type="dxa"/>
          </w:tcPr>
          <w:p w:rsidR="000E491A" w:rsidRPr="00F265B1" w:rsidRDefault="000E491A" w:rsidP="000E491A">
            <w:pPr>
              <w:jc w:val="both"/>
            </w:pPr>
            <w:r w:rsidRPr="00F265B1">
              <w:t>по факту</w:t>
            </w:r>
          </w:p>
        </w:tc>
      </w:tr>
      <w:tr w:rsidR="00F265B1" w:rsidRPr="00F265B1" w:rsidTr="000E491A">
        <w:tc>
          <w:tcPr>
            <w:tcW w:w="8138" w:type="dxa"/>
          </w:tcPr>
          <w:p w:rsidR="0095230D" w:rsidRPr="00F265B1" w:rsidRDefault="000E491A" w:rsidP="000E491A">
            <w:pPr>
              <w:jc w:val="both"/>
            </w:pPr>
            <w:r w:rsidRPr="00F265B1">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95230D" w:rsidRPr="00F265B1">
              <w:t xml:space="preserve"> </w:t>
            </w:r>
          </w:p>
          <w:p w:rsidR="000E491A" w:rsidRPr="00F265B1" w:rsidRDefault="0095230D" w:rsidP="000E491A">
            <w:pPr>
              <w:jc w:val="both"/>
            </w:pPr>
            <w:r w:rsidRPr="00F265B1">
              <w:t>(п 7.1.6 ФГОС ВО)</w:t>
            </w:r>
          </w:p>
        </w:tc>
        <w:tc>
          <w:tcPr>
            <w:tcW w:w="1780" w:type="dxa"/>
          </w:tcPr>
          <w:p w:rsidR="000E491A" w:rsidRPr="00F265B1" w:rsidRDefault="000E491A" w:rsidP="000E491A">
            <w:pPr>
              <w:jc w:val="both"/>
            </w:pPr>
            <w:r w:rsidRPr="00F265B1">
              <w:t xml:space="preserve">более 50% </w:t>
            </w:r>
          </w:p>
        </w:tc>
      </w:tr>
      <w:tr w:rsidR="00F265B1" w:rsidRPr="00F265B1" w:rsidTr="000E491A">
        <w:tc>
          <w:tcPr>
            <w:tcW w:w="8138" w:type="dxa"/>
          </w:tcPr>
          <w:p w:rsidR="000E491A" w:rsidRPr="00F265B1" w:rsidRDefault="000E491A" w:rsidP="0095230D">
            <w:pPr>
              <w:jc w:val="both"/>
            </w:pPr>
            <w:r w:rsidRPr="00F265B1">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r w:rsidR="0095230D" w:rsidRPr="00F265B1">
              <w:t xml:space="preserve"> (п 7.2.2 ФГОС ВО)</w:t>
            </w:r>
          </w:p>
        </w:tc>
        <w:tc>
          <w:tcPr>
            <w:tcW w:w="1780" w:type="dxa"/>
          </w:tcPr>
          <w:p w:rsidR="000E491A" w:rsidRPr="00F265B1" w:rsidRDefault="000E491A" w:rsidP="000E491A">
            <w:pPr>
              <w:jc w:val="both"/>
            </w:pPr>
            <w:r w:rsidRPr="00F265B1">
              <w:t>более 70%</w:t>
            </w:r>
          </w:p>
        </w:tc>
      </w:tr>
      <w:tr w:rsidR="00F265B1" w:rsidRPr="00F265B1" w:rsidTr="000E491A">
        <w:tc>
          <w:tcPr>
            <w:tcW w:w="8138" w:type="dxa"/>
          </w:tcPr>
          <w:p w:rsidR="000E491A" w:rsidRPr="00F265B1" w:rsidRDefault="000E491A" w:rsidP="0095230D">
            <w:pPr>
              <w:jc w:val="both"/>
            </w:pPr>
            <w:r w:rsidRPr="00F265B1">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r w:rsidR="0095230D" w:rsidRPr="00F265B1">
              <w:t xml:space="preserve"> (п 7.2.3 ФГОС ВО)</w:t>
            </w:r>
          </w:p>
        </w:tc>
        <w:tc>
          <w:tcPr>
            <w:tcW w:w="1780" w:type="dxa"/>
          </w:tcPr>
          <w:p w:rsidR="000E491A" w:rsidRPr="00F265B1" w:rsidRDefault="000E491A" w:rsidP="000E491A">
            <w:pPr>
              <w:jc w:val="both"/>
            </w:pPr>
            <w:r w:rsidRPr="00F265B1">
              <w:t>более 50%</w:t>
            </w:r>
          </w:p>
        </w:tc>
      </w:tr>
      <w:tr w:rsidR="000E491A" w:rsidRPr="00F265B1" w:rsidTr="000E491A">
        <w:tc>
          <w:tcPr>
            <w:tcW w:w="8138" w:type="dxa"/>
          </w:tcPr>
          <w:p w:rsidR="000E491A" w:rsidRPr="00F265B1" w:rsidRDefault="000E491A" w:rsidP="0095230D">
            <w:pPr>
              <w:jc w:val="both"/>
            </w:pPr>
            <w:r w:rsidRPr="00F265B1">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r w:rsidR="0095230D" w:rsidRPr="00F265B1">
              <w:t xml:space="preserve"> (п 7.2.4 ФГОС ВО)</w:t>
            </w:r>
          </w:p>
        </w:tc>
        <w:tc>
          <w:tcPr>
            <w:tcW w:w="1780" w:type="dxa"/>
          </w:tcPr>
          <w:p w:rsidR="000E491A" w:rsidRPr="00F265B1" w:rsidRDefault="000E491A" w:rsidP="000E491A">
            <w:pPr>
              <w:jc w:val="both"/>
            </w:pPr>
            <w:r w:rsidRPr="00F265B1">
              <w:t>более 10%</w:t>
            </w:r>
          </w:p>
        </w:tc>
      </w:tr>
    </w:tbl>
    <w:p w:rsidR="000E491A" w:rsidRPr="00F265B1" w:rsidRDefault="000E491A" w:rsidP="000E491A">
      <w:pPr>
        <w:ind w:firstLine="709"/>
        <w:jc w:val="both"/>
        <w:rPr>
          <w:b/>
          <w:i/>
        </w:rPr>
      </w:pPr>
    </w:p>
    <w:p w:rsidR="000E491A" w:rsidRPr="00F265B1" w:rsidRDefault="000E491A" w:rsidP="000E491A">
      <w:pPr>
        <w:ind w:firstLine="709"/>
        <w:jc w:val="both"/>
        <w:rPr>
          <w:b/>
          <w:i/>
        </w:rPr>
      </w:pPr>
      <w:r w:rsidRPr="00F265B1">
        <w:rPr>
          <w:b/>
          <w:i/>
        </w:rPr>
        <w:t xml:space="preserve">Материально-технические условия </w:t>
      </w:r>
    </w:p>
    <w:p w:rsidR="000E491A" w:rsidRPr="00F265B1" w:rsidRDefault="000E491A" w:rsidP="000E491A">
      <w:pPr>
        <w:ind w:firstLine="709"/>
        <w:jc w:val="both"/>
      </w:pPr>
      <w:r w:rsidRPr="00F265B1">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E491A" w:rsidRPr="00F265B1" w:rsidRDefault="000E491A" w:rsidP="000E491A">
      <w:pPr>
        <w:ind w:firstLine="709"/>
        <w:jc w:val="both"/>
      </w:pPr>
      <w:r w:rsidRPr="00F265B1">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0E491A" w:rsidRPr="00F265B1" w:rsidRDefault="000E491A" w:rsidP="000E491A">
      <w:pPr>
        <w:ind w:firstLine="709"/>
        <w:jc w:val="both"/>
      </w:pPr>
      <w:r w:rsidRPr="00F265B1">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0E491A" w:rsidRPr="00F265B1" w:rsidRDefault="000E491A" w:rsidP="000E491A">
      <w:pPr>
        <w:pStyle w:val="a"/>
        <w:numPr>
          <w:ilvl w:val="0"/>
          <w:numId w:val="0"/>
        </w:numPr>
        <w:spacing w:line="240" w:lineRule="auto"/>
        <w:ind w:firstLine="567"/>
      </w:pPr>
      <w:r w:rsidRPr="00F265B1">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0E491A" w:rsidRPr="00F265B1" w:rsidRDefault="000E491A" w:rsidP="000E491A">
      <w:pPr>
        <w:pStyle w:val="a"/>
        <w:numPr>
          <w:ilvl w:val="0"/>
          <w:numId w:val="0"/>
        </w:numPr>
        <w:spacing w:line="240" w:lineRule="auto"/>
        <w:ind w:firstLine="567"/>
      </w:pPr>
      <w:r w:rsidRPr="00F265B1">
        <w:t xml:space="preserve">- к электронной информационно-образовательной среде </w:t>
      </w:r>
      <w:hyperlink r:id="rId11" w:history="1">
        <w:r w:rsidRPr="00F265B1">
          <w:rPr>
            <w:rStyle w:val="ab"/>
            <w:color w:val="auto"/>
          </w:rPr>
          <w:t>http://lib.usue.ru/</w:t>
        </w:r>
      </w:hyperlink>
      <w:r w:rsidRPr="00F265B1">
        <w:t xml:space="preserve"> </w:t>
      </w:r>
    </w:p>
    <w:p w:rsidR="000E491A" w:rsidRPr="00F265B1" w:rsidRDefault="000E491A" w:rsidP="000E491A">
      <w:pPr>
        <w:pStyle w:val="a"/>
        <w:numPr>
          <w:ilvl w:val="0"/>
          <w:numId w:val="0"/>
        </w:numPr>
        <w:spacing w:line="240" w:lineRule="auto"/>
        <w:ind w:firstLine="567"/>
      </w:pPr>
      <w:r w:rsidRPr="00F265B1">
        <w:t>- к электронно-библиотечным системам (приложение).</w:t>
      </w:r>
    </w:p>
    <w:p w:rsidR="000E491A" w:rsidRPr="00F265B1" w:rsidRDefault="000E491A" w:rsidP="000E491A">
      <w:pPr>
        <w:pStyle w:val="a"/>
        <w:numPr>
          <w:ilvl w:val="0"/>
          <w:numId w:val="0"/>
        </w:numPr>
        <w:spacing w:line="240" w:lineRule="auto"/>
        <w:ind w:firstLine="567"/>
      </w:pPr>
      <w:r w:rsidRPr="00F265B1">
        <w:lastRenderedPageBreak/>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0E491A" w:rsidRPr="00F265B1" w:rsidRDefault="000E491A" w:rsidP="000E491A">
      <w:pPr>
        <w:ind w:firstLine="709"/>
        <w:rPr>
          <w:b/>
          <w:i/>
        </w:rPr>
      </w:pPr>
    </w:p>
    <w:p w:rsidR="000E491A" w:rsidRPr="00F265B1" w:rsidRDefault="000E491A" w:rsidP="000E491A">
      <w:pPr>
        <w:ind w:firstLine="709"/>
        <w:rPr>
          <w:b/>
          <w:i/>
        </w:rPr>
      </w:pPr>
      <w:r w:rsidRPr="00F265B1">
        <w:rPr>
          <w:b/>
          <w:i/>
        </w:rPr>
        <w:t>Электронное портфолио обучающегося по ОПОП</w:t>
      </w:r>
    </w:p>
    <w:p w:rsidR="000E491A" w:rsidRPr="00F265B1" w:rsidRDefault="000E491A" w:rsidP="000E491A">
      <w:pPr>
        <w:ind w:firstLine="709"/>
        <w:jc w:val="both"/>
      </w:pPr>
      <w:r w:rsidRPr="00F265B1">
        <w:t xml:space="preserve">Портфолио для студентов всех форм обучения бакалавриата формируется с первого курса и размещается в электронном виде на сайте </w:t>
      </w:r>
      <w:hyperlink r:id="rId12" w:history="1">
        <w:r w:rsidRPr="00F265B1">
          <w:rPr>
            <w:rStyle w:val="ab"/>
            <w:color w:val="auto"/>
          </w:rPr>
          <w:t>http://portfolio.usue.ru</w:t>
        </w:r>
      </w:hyperlink>
    </w:p>
    <w:p w:rsidR="000E491A" w:rsidRPr="00F265B1" w:rsidRDefault="000E491A" w:rsidP="000E491A">
      <w:pPr>
        <w:ind w:firstLine="709"/>
        <w:jc w:val="both"/>
      </w:pPr>
      <w:r w:rsidRPr="00F265B1">
        <w:t>Электронное портфолио обучающегося по ОПОП включает в себя следующие виды письменных работ:</w:t>
      </w:r>
    </w:p>
    <w:p w:rsidR="000E491A" w:rsidRPr="00F265B1" w:rsidRDefault="000E491A" w:rsidP="000E491A">
      <w:pPr>
        <w:shd w:val="clear" w:color="auto" w:fill="FFFFFF" w:themeFill="background1"/>
        <w:ind w:firstLine="709"/>
        <w:jc w:val="both"/>
      </w:pPr>
      <w:r w:rsidRPr="00F265B1">
        <w:t>- контрольные работы, предусмотренные учебными планами очно-заочной формы обучения;</w:t>
      </w:r>
    </w:p>
    <w:p w:rsidR="000E491A" w:rsidRPr="00F265B1" w:rsidRDefault="000E491A" w:rsidP="000E491A">
      <w:pPr>
        <w:shd w:val="clear" w:color="auto" w:fill="FFFFFF" w:themeFill="background1"/>
        <w:ind w:firstLine="709"/>
        <w:jc w:val="both"/>
      </w:pPr>
      <w:r w:rsidRPr="00F265B1">
        <w:t>- курсовые работы (проекты), предусмотренные учебными планами всех форм обучения;</w:t>
      </w:r>
    </w:p>
    <w:p w:rsidR="000E491A" w:rsidRPr="00F265B1" w:rsidRDefault="000E491A" w:rsidP="000E491A">
      <w:pPr>
        <w:ind w:firstLine="709"/>
        <w:jc w:val="both"/>
      </w:pPr>
      <w:r w:rsidRPr="00F265B1">
        <w:t>- отчеты по всем видам практики;</w:t>
      </w:r>
    </w:p>
    <w:p w:rsidR="000E491A" w:rsidRPr="00F265B1" w:rsidRDefault="000E491A" w:rsidP="000E491A">
      <w:pPr>
        <w:ind w:firstLine="709"/>
        <w:jc w:val="both"/>
      </w:pPr>
      <w:r w:rsidRPr="00F265B1">
        <w:t>- рецензий и оценок.</w:t>
      </w:r>
    </w:p>
    <w:p w:rsidR="000E491A" w:rsidRPr="00F265B1" w:rsidRDefault="000E491A" w:rsidP="000E491A">
      <w:pPr>
        <w:pStyle w:val="Default"/>
        <w:shd w:val="clear" w:color="auto" w:fill="FFFFFF"/>
        <w:ind w:firstLine="709"/>
        <w:jc w:val="both"/>
        <w:rPr>
          <w:iCs/>
          <w:color w:val="auto"/>
        </w:rPr>
      </w:pPr>
      <w:r w:rsidRPr="00F265B1">
        <w:rPr>
          <w:color w:val="auto"/>
        </w:rPr>
        <w:t xml:space="preserve">Студенту рекомендуется самостоятельно </w:t>
      </w:r>
      <w:r w:rsidRPr="00F265B1">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0E491A" w:rsidRPr="00F265B1" w:rsidRDefault="000E491A" w:rsidP="000E491A">
      <w:pPr>
        <w:pStyle w:val="Default"/>
        <w:shd w:val="clear" w:color="auto" w:fill="FFFFFF"/>
        <w:ind w:firstLine="709"/>
        <w:jc w:val="both"/>
        <w:rPr>
          <w:iCs/>
          <w:color w:val="auto"/>
        </w:rPr>
      </w:pPr>
      <w:r w:rsidRPr="00F265B1">
        <w:rPr>
          <w:iCs/>
          <w:color w:val="auto"/>
        </w:rPr>
        <w:t>- научно-практических мероприятиях (форумах, конференциях, конкурсах, олимпиадах и т.д.);</w:t>
      </w:r>
    </w:p>
    <w:p w:rsidR="000E491A" w:rsidRPr="00F265B1" w:rsidRDefault="000E491A" w:rsidP="000E491A">
      <w:pPr>
        <w:pStyle w:val="Default"/>
        <w:shd w:val="clear" w:color="auto" w:fill="FFFFFF"/>
        <w:ind w:firstLine="709"/>
        <w:jc w:val="both"/>
        <w:rPr>
          <w:iCs/>
          <w:color w:val="auto"/>
        </w:rPr>
      </w:pPr>
      <w:r w:rsidRPr="00F265B1">
        <w:rPr>
          <w:iCs/>
          <w:color w:val="auto"/>
        </w:rPr>
        <w:t>- научных публикациях (тезисы докладов);</w:t>
      </w:r>
    </w:p>
    <w:p w:rsidR="000E491A" w:rsidRPr="00F265B1" w:rsidRDefault="000E491A" w:rsidP="000E491A">
      <w:pPr>
        <w:pStyle w:val="Default"/>
        <w:shd w:val="clear" w:color="auto" w:fill="FFFFFF"/>
        <w:ind w:firstLine="709"/>
        <w:jc w:val="both"/>
        <w:rPr>
          <w:iCs/>
          <w:color w:val="auto"/>
        </w:rPr>
      </w:pPr>
      <w:r w:rsidRPr="00F265B1">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0E491A" w:rsidRPr="00F265B1" w:rsidRDefault="000E491A" w:rsidP="000E491A">
      <w:pPr>
        <w:pStyle w:val="Default"/>
        <w:shd w:val="clear" w:color="auto" w:fill="FFFFFF"/>
        <w:ind w:firstLine="709"/>
        <w:jc w:val="both"/>
        <w:rPr>
          <w:iCs/>
          <w:color w:val="auto"/>
        </w:rPr>
      </w:pPr>
      <w:r w:rsidRPr="00F265B1">
        <w:rPr>
          <w:iCs/>
          <w:color w:val="auto"/>
        </w:rPr>
        <w:t>- создании объектов интеллектуальной собственности.</w:t>
      </w:r>
    </w:p>
    <w:p w:rsidR="000E491A" w:rsidRPr="00F265B1" w:rsidRDefault="000E491A" w:rsidP="000E491A">
      <w:pPr>
        <w:ind w:firstLine="709"/>
        <w:jc w:val="both"/>
      </w:pPr>
      <w:r w:rsidRPr="00F265B1">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0E491A" w:rsidRPr="00F265B1" w:rsidRDefault="000E491A" w:rsidP="005F7AE7">
      <w:pPr>
        <w:pStyle w:val="a"/>
        <w:numPr>
          <w:ilvl w:val="0"/>
          <w:numId w:val="0"/>
        </w:numPr>
        <w:tabs>
          <w:tab w:val="left" w:pos="708"/>
        </w:tabs>
        <w:spacing w:line="360" w:lineRule="auto"/>
        <w:jc w:val="left"/>
        <w:rPr>
          <w:sz w:val="28"/>
        </w:rPr>
      </w:pPr>
    </w:p>
    <w:p w:rsidR="000E491A" w:rsidRPr="00F265B1" w:rsidRDefault="000E491A" w:rsidP="005F7AE7">
      <w:pPr>
        <w:keepNext/>
        <w:keepLines/>
        <w:tabs>
          <w:tab w:val="clear" w:pos="708"/>
        </w:tabs>
        <w:spacing w:line="360" w:lineRule="auto"/>
        <w:jc w:val="center"/>
        <w:outlineLvl w:val="1"/>
        <w:rPr>
          <w:b/>
          <w:bCs/>
          <w:caps/>
          <w:sz w:val="28"/>
        </w:rPr>
      </w:pPr>
      <w:r w:rsidRPr="00F265B1">
        <w:rPr>
          <w:b/>
          <w:bCs/>
          <w:caps/>
          <w:sz w:val="28"/>
        </w:rPr>
        <w:t>1.5. ОБЩАЯ ХАРАКТЕРИСТИКА СОДЕРЖАНИЯ ОБРАЗОВАТЕЛЬНОЙ ДЕЯТЕЛЬНОСТИ ПО ОПОП</w:t>
      </w:r>
    </w:p>
    <w:p w:rsidR="000E491A" w:rsidRPr="00F265B1" w:rsidRDefault="000E491A" w:rsidP="000E491A">
      <w:pPr>
        <w:ind w:firstLine="709"/>
        <w:jc w:val="both"/>
        <w:rPr>
          <w:b/>
          <w:i/>
        </w:rPr>
      </w:pPr>
      <w:r w:rsidRPr="00F265B1">
        <w:rPr>
          <w:b/>
          <w:i/>
        </w:rPr>
        <w:t>Аудиторная, контактная работа:</w:t>
      </w:r>
    </w:p>
    <w:p w:rsidR="000E491A" w:rsidRPr="00F265B1" w:rsidRDefault="000E491A" w:rsidP="000E491A">
      <w:pPr>
        <w:ind w:firstLine="709"/>
        <w:jc w:val="both"/>
      </w:pPr>
      <w:r w:rsidRPr="00F265B1">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0E491A" w:rsidRPr="00F265B1" w:rsidRDefault="000E491A" w:rsidP="000E491A">
      <w:pPr>
        <w:ind w:firstLine="709"/>
        <w:jc w:val="both"/>
      </w:pPr>
      <w:r w:rsidRPr="00F265B1">
        <w:t>- самостоятельной работы обучающихся;</w:t>
      </w:r>
    </w:p>
    <w:p w:rsidR="000E491A" w:rsidRPr="00F265B1" w:rsidRDefault="000E491A" w:rsidP="000E491A">
      <w:pPr>
        <w:ind w:firstLine="709"/>
        <w:jc w:val="both"/>
      </w:pPr>
      <w:r w:rsidRPr="00F265B1">
        <w:t>- научно-исследовательской работы;</w:t>
      </w:r>
    </w:p>
    <w:p w:rsidR="000E491A" w:rsidRPr="00F265B1" w:rsidRDefault="000E491A" w:rsidP="000E491A">
      <w:pPr>
        <w:ind w:firstLine="709"/>
        <w:jc w:val="both"/>
      </w:pPr>
      <w:r w:rsidRPr="00F265B1">
        <w:t>- практической работы обучающихся, в период прохождения практики в организациях, деятельность которых соответствует профилю ОПОП.</w:t>
      </w:r>
    </w:p>
    <w:p w:rsidR="000E491A" w:rsidRPr="00F265B1" w:rsidRDefault="000E491A" w:rsidP="000E491A">
      <w:pPr>
        <w:ind w:firstLine="709"/>
        <w:jc w:val="both"/>
      </w:pPr>
      <w:r w:rsidRPr="00F265B1">
        <w:t xml:space="preserve">Предусмотрена </w:t>
      </w:r>
      <w:r w:rsidRPr="00F265B1">
        <w:rPr>
          <w:b/>
          <w:i/>
        </w:rPr>
        <w:t>аудиторная контактная работа,</w:t>
      </w:r>
      <w:r w:rsidRPr="00F265B1">
        <w:t xml:space="preserve"> а также контактная работа в электронной информационно-образовательной среде УрГЭУ.</w:t>
      </w:r>
    </w:p>
    <w:p w:rsidR="000E491A" w:rsidRPr="00F265B1" w:rsidRDefault="000E491A" w:rsidP="000E491A">
      <w:pPr>
        <w:ind w:firstLine="709"/>
        <w:jc w:val="both"/>
      </w:pPr>
      <w:r w:rsidRPr="00F265B1">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0E491A" w:rsidRPr="00F265B1" w:rsidRDefault="000E491A" w:rsidP="000E491A">
      <w:pPr>
        <w:ind w:firstLine="709"/>
        <w:jc w:val="both"/>
      </w:pPr>
      <w:r w:rsidRPr="00F265B1">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0E491A" w:rsidRPr="00F265B1" w:rsidRDefault="000E491A" w:rsidP="000E491A">
      <w:pPr>
        <w:ind w:firstLine="709"/>
        <w:jc w:val="both"/>
      </w:pPr>
    </w:p>
    <w:p w:rsidR="000E491A" w:rsidRPr="00F265B1" w:rsidRDefault="000E491A" w:rsidP="000E491A">
      <w:pPr>
        <w:ind w:firstLine="709"/>
        <w:jc w:val="both"/>
        <w:rPr>
          <w:b/>
          <w:i/>
        </w:rPr>
      </w:pPr>
      <w:r w:rsidRPr="00F265B1">
        <w:rPr>
          <w:b/>
          <w:i/>
        </w:rPr>
        <w:t xml:space="preserve">Практика </w:t>
      </w:r>
    </w:p>
    <w:p w:rsidR="000E491A" w:rsidRPr="00F265B1" w:rsidRDefault="000E491A" w:rsidP="000E491A">
      <w:pPr>
        <w:ind w:firstLine="709"/>
        <w:jc w:val="both"/>
        <w:rPr>
          <w:b/>
          <w:i/>
        </w:rPr>
      </w:pPr>
      <w:r w:rsidRPr="00F265B1">
        <w:rPr>
          <w:b/>
          <w:i/>
        </w:rPr>
        <w:t>Типы практик.</w:t>
      </w:r>
    </w:p>
    <w:p w:rsidR="000E491A" w:rsidRPr="00F265B1" w:rsidRDefault="007B0225" w:rsidP="000E491A">
      <w:pPr>
        <w:ind w:firstLine="709"/>
        <w:jc w:val="both"/>
      </w:pPr>
      <w:r w:rsidRPr="00F265B1">
        <w:t>П</w:t>
      </w:r>
      <w:r w:rsidR="000E491A" w:rsidRPr="00F265B1">
        <w:t xml:space="preserve">редусмотрено проведение </w:t>
      </w:r>
      <w:r w:rsidR="000E491A" w:rsidRPr="00F265B1">
        <w:rPr>
          <w:b/>
          <w:i/>
        </w:rPr>
        <w:t>учебной и производственной и преддипломной практик</w:t>
      </w:r>
      <w:r w:rsidR="000E491A" w:rsidRPr="00F265B1">
        <w:t>:</w:t>
      </w:r>
    </w:p>
    <w:p w:rsidR="000E491A" w:rsidRPr="00F265B1" w:rsidRDefault="000E491A" w:rsidP="000E491A">
      <w:pPr>
        <w:ind w:firstLine="709"/>
        <w:jc w:val="both"/>
      </w:pPr>
      <w:r w:rsidRPr="00F265B1">
        <w:t>- учебной практики по получению первичных профессиональных умений и навыков;</w:t>
      </w:r>
    </w:p>
    <w:p w:rsidR="000E491A" w:rsidRPr="00F265B1" w:rsidRDefault="000E491A" w:rsidP="000E491A">
      <w:pPr>
        <w:ind w:firstLine="709"/>
        <w:jc w:val="both"/>
      </w:pPr>
      <w:r w:rsidRPr="00F265B1">
        <w:t>- производственной практики по получению профессиональных умений и опыта профессиональной деятельности;</w:t>
      </w:r>
    </w:p>
    <w:p w:rsidR="000E491A" w:rsidRPr="00F265B1" w:rsidRDefault="000E491A" w:rsidP="000E491A">
      <w:pPr>
        <w:ind w:firstLine="709"/>
        <w:jc w:val="both"/>
      </w:pPr>
      <w:r w:rsidRPr="00F265B1">
        <w:t>- научно-исследовательская работа.</w:t>
      </w:r>
    </w:p>
    <w:p w:rsidR="000E491A" w:rsidRPr="00F265B1" w:rsidRDefault="000E491A" w:rsidP="000E491A">
      <w:pPr>
        <w:ind w:firstLine="709"/>
        <w:jc w:val="both"/>
      </w:pPr>
      <w:r w:rsidRPr="00F265B1">
        <w:t>- преддипломная практика проводится для выполнения выпускной квалификационной работы и является обязательной.</w:t>
      </w:r>
    </w:p>
    <w:p w:rsidR="000E491A" w:rsidRPr="00F265B1" w:rsidRDefault="000E491A" w:rsidP="000E491A">
      <w:pPr>
        <w:ind w:firstLine="567"/>
        <w:jc w:val="both"/>
      </w:pPr>
      <w:r w:rsidRPr="00F265B1">
        <w:t xml:space="preserve">Проведение практик, осуществляется на основе договоров с организациями, деятельность которых соответствует профилю ОПОП. </w:t>
      </w:r>
    </w:p>
    <w:p w:rsidR="000E491A" w:rsidRPr="00F265B1" w:rsidRDefault="000E491A" w:rsidP="000E491A">
      <w:pPr>
        <w:ind w:firstLine="567"/>
        <w:jc w:val="both"/>
        <w:rPr>
          <w:b/>
          <w:i/>
        </w:rPr>
      </w:pPr>
      <w:r w:rsidRPr="00F265B1">
        <w:t>Учебная и производственная практики</w:t>
      </w:r>
      <w:r w:rsidRPr="00F265B1">
        <w:rPr>
          <w:b/>
          <w:i/>
        </w:rPr>
        <w:t xml:space="preserve"> могут проводиться</w:t>
      </w:r>
      <w:r w:rsidRPr="00F265B1">
        <w:t xml:space="preserve"> </w:t>
      </w:r>
      <w:r w:rsidRPr="00F265B1">
        <w:rPr>
          <w:b/>
          <w:i/>
        </w:rPr>
        <w:t>в структурных подразделениях УрГЭУ.</w:t>
      </w:r>
    </w:p>
    <w:p w:rsidR="000E491A" w:rsidRPr="00F265B1" w:rsidRDefault="000E491A" w:rsidP="000E491A">
      <w:pPr>
        <w:ind w:firstLine="709"/>
        <w:jc w:val="both"/>
        <w:rPr>
          <w:b/>
          <w:i/>
        </w:rPr>
      </w:pPr>
      <w:r w:rsidRPr="00F265B1">
        <w:t xml:space="preserve">Преддипломная практика </w:t>
      </w:r>
      <w:r w:rsidRPr="00F265B1">
        <w:rPr>
          <w:b/>
          <w:i/>
        </w:rPr>
        <w:t>проводится на базе организаций</w:t>
      </w:r>
      <w:r w:rsidRPr="00F265B1">
        <w:rPr>
          <w:b/>
        </w:rPr>
        <w:t>.</w:t>
      </w:r>
    </w:p>
    <w:p w:rsidR="000E491A" w:rsidRPr="00F265B1" w:rsidRDefault="000E491A" w:rsidP="000E491A">
      <w:pPr>
        <w:ind w:firstLine="709"/>
        <w:jc w:val="both"/>
      </w:pPr>
      <w:r w:rsidRPr="00F265B1">
        <w:rPr>
          <w:b/>
          <w:i/>
        </w:rPr>
        <w:t>Практика проводится дискретно</w:t>
      </w:r>
      <w:r w:rsidRPr="00F265B1">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0E491A" w:rsidRPr="00F265B1" w:rsidRDefault="000E491A" w:rsidP="000E491A">
      <w:pPr>
        <w:ind w:firstLine="709"/>
        <w:jc w:val="both"/>
        <w:rPr>
          <w:b/>
          <w:i/>
        </w:rPr>
      </w:pPr>
      <w:r w:rsidRPr="00F265B1">
        <w:rPr>
          <w:b/>
          <w:i/>
        </w:rPr>
        <w:t>Способы проведения практик.</w:t>
      </w:r>
    </w:p>
    <w:p w:rsidR="000E491A" w:rsidRPr="00F265B1" w:rsidRDefault="000E491A" w:rsidP="000E491A">
      <w:pPr>
        <w:ind w:firstLine="709"/>
        <w:jc w:val="both"/>
      </w:pPr>
      <w:r w:rsidRPr="00F265B1">
        <w:t>- Выездная</w:t>
      </w:r>
    </w:p>
    <w:p w:rsidR="000E491A" w:rsidRPr="00F265B1" w:rsidRDefault="000E491A" w:rsidP="000E491A">
      <w:pPr>
        <w:ind w:firstLine="709"/>
        <w:jc w:val="both"/>
      </w:pPr>
      <w:r w:rsidRPr="00F265B1">
        <w:t xml:space="preserve">- Стационарная. </w:t>
      </w:r>
    </w:p>
    <w:p w:rsidR="000E491A" w:rsidRPr="00F265B1" w:rsidRDefault="000E491A" w:rsidP="000E491A">
      <w:pPr>
        <w:ind w:firstLine="709"/>
        <w:jc w:val="both"/>
      </w:pPr>
      <w:r w:rsidRPr="00F265B1">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E491A" w:rsidRPr="00F265B1" w:rsidRDefault="000E491A" w:rsidP="00580A0D">
      <w:pPr>
        <w:ind w:firstLine="709"/>
        <w:jc w:val="both"/>
      </w:pPr>
      <w:r w:rsidRPr="00F265B1">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w:t>
      </w:r>
      <w:r w:rsidR="00580A0D" w:rsidRPr="00F265B1">
        <w:t>, по оценочным материалам УрГЭУ.</w:t>
      </w:r>
    </w:p>
    <w:p w:rsidR="00580A0D" w:rsidRPr="00F265B1" w:rsidRDefault="00580A0D" w:rsidP="00580A0D">
      <w:pPr>
        <w:ind w:firstLine="709"/>
        <w:jc w:val="both"/>
      </w:pPr>
      <w:r w:rsidRPr="00F265B1">
        <w:t>Порядок проведения практики определяется локальными нормативными актами университета.</w:t>
      </w:r>
    </w:p>
    <w:p w:rsidR="00580A0D" w:rsidRPr="00F265B1" w:rsidRDefault="00580A0D" w:rsidP="00580A0D">
      <w:pPr>
        <w:ind w:firstLine="709"/>
        <w:jc w:val="both"/>
      </w:pPr>
    </w:p>
    <w:p w:rsidR="000E491A" w:rsidRPr="00F265B1" w:rsidRDefault="000E491A" w:rsidP="000E491A">
      <w:pPr>
        <w:ind w:firstLine="567"/>
        <w:jc w:val="both"/>
        <w:rPr>
          <w:b/>
          <w:i/>
        </w:rPr>
      </w:pPr>
      <w:r w:rsidRPr="00F265B1">
        <w:rPr>
          <w:b/>
          <w:i/>
        </w:rPr>
        <w:t>Самостоятельная работа студентов</w:t>
      </w:r>
    </w:p>
    <w:p w:rsidR="000E491A" w:rsidRPr="00F265B1" w:rsidRDefault="000E491A" w:rsidP="000E491A">
      <w:pPr>
        <w:ind w:firstLine="567"/>
        <w:jc w:val="both"/>
      </w:pPr>
      <w:r w:rsidRPr="00F265B1">
        <w:t>Организация самостоятельной работы обучающихся по ОПОП осуществляется по трем направлениям:</w:t>
      </w:r>
    </w:p>
    <w:p w:rsidR="000E491A" w:rsidRPr="00F265B1" w:rsidRDefault="000E491A" w:rsidP="000E491A">
      <w:pPr>
        <w:ind w:firstLine="567"/>
        <w:jc w:val="both"/>
      </w:pPr>
      <w:r w:rsidRPr="00F265B1">
        <w:t>- внеаудиторная (написание рефератов, выполнение контрольных работ, подготовка отчетов по практике и др.);</w:t>
      </w:r>
    </w:p>
    <w:p w:rsidR="000E491A" w:rsidRPr="00F265B1" w:rsidRDefault="000E491A" w:rsidP="000E491A">
      <w:pPr>
        <w:ind w:firstLine="567"/>
        <w:jc w:val="both"/>
      </w:pPr>
      <w:r w:rsidRPr="00F265B1">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0E491A" w:rsidRPr="00F265B1" w:rsidRDefault="000E491A" w:rsidP="000E491A">
      <w:pPr>
        <w:ind w:firstLine="567"/>
        <w:jc w:val="both"/>
      </w:pPr>
      <w:r w:rsidRPr="00F265B1">
        <w:t>- научно-исследовательская (подготовка докладов, тезисов к участию в конференциях, форумах, подготовка работ на конкурсы, олимпиады</w:t>
      </w:r>
      <w:r w:rsidR="00580A0D" w:rsidRPr="00F265B1">
        <w:t>,</w:t>
      </w:r>
      <w:r w:rsidRPr="00F265B1">
        <w:t xml:space="preserve"> </w:t>
      </w:r>
      <w:r w:rsidR="00580A0D" w:rsidRPr="00F265B1">
        <w:t xml:space="preserve">написание курсовой работы </w:t>
      </w:r>
      <w:r w:rsidRPr="00F265B1">
        <w:t>и т.д.).</w:t>
      </w:r>
    </w:p>
    <w:p w:rsidR="000E491A" w:rsidRPr="00F265B1" w:rsidRDefault="000E491A" w:rsidP="000E491A">
      <w:pPr>
        <w:widowControl w:val="0"/>
        <w:tabs>
          <w:tab w:val="clear" w:pos="708"/>
        </w:tabs>
        <w:autoSpaceDE w:val="0"/>
        <w:autoSpaceDN w:val="0"/>
        <w:ind w:firstLine="539"/>
        <w:jc w:val="both"/>
        <w:rPr>
          <w:b/>
          <w:i/>
        </w:rPr>
      </w:pPr>
    </w:p>
    <w:p w:rsidR="000E491A" w:rsidRPr="00F265B1" w:rsidRDefault="000E491A" w:rsidP="000E491A">
      <w:pPr>
        <w:widowControl w:val="0"/>
        <w:tabs>
          <w:tab w:val="clear" w:pos="708"/>
        </w:tabs>
        <w:autoSpaceDE w:val="0"/>
        <w:autoSpaceDN w:val="0"/>
        <w:ind w:firstLine="539"/>
        <w:jc w:val="both"/>
      </w:pPr>
      <w:r w:rsidRPr="00F265B1">
        <w:rPr>
          <w:b/>
          <w:i/>
        </w:rPr>
        <w:t>Текущий контроль успеваемости</w:t>
      </w:r>
      <w:r w:rsidRPr="00F265B1">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0E491A" w:rsidRPr="00F265B1" w:rsidRDefault="000E491A" w:rsidP="000E491A">
      <w:pPr>
        <w:widowControl w:val="0"/>
        <w:tabs>
          <w:tab w:val="clear" w:pos="708"/>
        </w:tabs>
        <w:autoSpaceDE w:val="0"/>
        <w:autoSpaceDN w:val="0"/>
        <w:ind w:firstLine="539"/>
        <w:jc w:val="both"/>
      </w:pPr>
    </w:p>
    <w:p w:rsidR="000E491A" w:rsidRPr="00F265B1" w:rsidRDefault="000E491A" w:rsidP="000E491A">
      <w:pPr>
        <w:widowControl w:val="0"/>
        <w:tabs>
          <w:tab w:val="clear" w:pos="708"/>
        </w:tabs>
        <w:autoSpaceDE w:val="0"/>
        <w:autoSpaceDN w:val="0"/>
        <w:ind w:firstLine="539"/>
        <w:jc w:val="both"/>
        <w:rPr>
          <w:b/>
          <w:i/>
        </w:rPr>
      </w:pPr>
      <w:r w:rsidRPr="00F265B1">
        <w:rPr>
          <w:b/>
          <w:i/>
        </w:rPr>
        <w:t>Промежуточная аттестация</w:t>
      </w:r>
    </w:p>
    <w:p w:rsidR="000E491A" w:rsidRPr="00F265B1" w:rsidRDefault="000E491A" w:rsidP="000E491A">
      <w:pPr>
        <w:widowControl w:val="0"/>
        <w:tabs>
          <w:tab w:val="clear" w:pos="708"/>
        </w:tabs>
        <w:autoSpaceDE w:val="0"/>
        <w:autoSpaceDN w:val="0"/>
        <w:ind w:firstLine="539"/>
        <w:jc w:val="both"/>
      </w:pPr>
      <w:r w:rsidRPr="00F265B1">
        <w:t xml:space="preserve">Порядок проведения </w:t>
      </w:r>
      <w:r w:rsidRPr="00F265B1">
        <w:rPr>
          <w:b/>
          <w:i/>
        </w:rPr>
        <w:t>промежуточной аттестации</w:t>
      </w:r>
      <w:r w:rsidRPr="00F265B1">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0E491A" w:rsidRPr="00F265B1" w:rsidRDefault="000E491A" w:rsidP="000E491A">
      <w:pPr>
        <w:ind w:firstLine="709"/>
        <w:jc w:val="both"/>
        <w:rPr>
          <w:b/>
          <w:i/>
        </w:rPr>
      </w:pPr>
    </w:p>
    <w:p w:rsidR="00580A0D" w:rsidRPr="00F265B1" w:rsidRDefault="00580A0D" w:rsidP="000E491A">
      <w:pPr>
        <w:ind w:firstLine="709"/>
        <w:jc w:val="both"/>
        <w:rPr>
          <w:b/>
          <w:i/>
        </w:rPr>
      </w:pPr>
    </w:p>
    <w:p w:rsidR="000E491A" w:rsidRPr="00F265B1" w:rsidRDefault="000E491A" w:rsidP="000E491A">
      <w:pPr>
        <w:ind w:firstLine="567"/>
        <w:jc w:val="both"/>
        <w:rPr>
          <w:b/>
          <w:i/>
        </w:rPr>
      </w:pPr>
      <w:r w:rsidRPr="00F265B1">
        <w:rPr>
          <w:b/>
          <w:i/>
        </w:rPr>
        <w:lastRenderedPageBreak/>
        <w:t xml:space="preserve">Государственная итоговая аттестация. </w:t>
      </w:r>
    </w:p>
    <w:p w:rsidR="000E491A" w:rsidRPr="00F265B1" w:rsidRDefault="000E491A" w:rsidP="000E491A">
      <w:pPr>
        <w:ind w:firstLine="567"/>
        <w:jc w:val="both"/>
      </w:pPr>
      <w:r w:rsidRPr="00F265B1">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0E491A" w:rsidRPr="00F265B1" w:rsidRDefault="000E491A" w:rsidP="000E491A">
      <w:pPr>
        <w:ind w:firstLine="709"/>
        <w:jc w:val="both"/>
        <w:rPr>
          <w:b/>
          <w:i/>
        </w:rPr>
      </w:pPr>
      <w:r w:rsidRPr="00F265B1">
        <w:t xml:space="preserve">В государственную итоговую аттестацию обучающихся входит </w:t>
      </w:r>
      <w:r w:rsidRPr="00F265B1">
        <w:rPr>
          <w:b/>
          <w:i/>
        </w:rPr>
        <w:t>защита выпускной квалификационной работы, включая подготовку к процедуре защиты и процедуру защиты.</w:t>
      </w:r>
    </w:p>
    <w:p w:rsidR="000E491A" w:rsidRPr="00F265B1" w:rsidRDefault="000E491A" w:rsidP="000E491A">
      <w:pPr>
        <w:ind w:firstLine="709"/>
        <w:jc w:val="both"/>
      </w:pPr>
      <w:r w:rsidRPr="00F265B1">
        <w:t>Лицам, успешно прошедшим государственную итоговую аттестацию, выдаются документ об образовании и о квалификации.</w:t>
      </w:r>
    </w:p>
    <w:p w:rsidR="000E491A" w:rsidRPr="00F265B1" w:rsidRDefault="000E491A" w:rsidP="000E491A">
      <w:pPr>
        <w:ind w:firstLine="709"/>
        <w:jc w:val="both"/>
      </w:pPr>
      <w:r w:rsidRPr="00F265B1">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0E491A" w:rsidRPr="00F265B1" w:rsidRDefault="000E491A" w:rsidP="005F7AE7">
      <w:pPr>
        <w:pStyle w:val="ConsPlusNormal"/>
        <w:spacing w:line="360" w:lineRule="auto"/>
        <w:jc w:val="center"/>
        <w:rPr>
          <w:b/>
          <w:sz w:val="28"/>
          <w:szCs w:val="24"/>
        </w:rPr>
      </w:pPr>
    </w:p>
    <w:p w:rsidR="000E491A" w:rsidRPr="00F265B1" w:rsidRDefault="000E491A" w:rsidP="005F7AE7">
      <w:pPr>
        <w:pStyle w:val="ConsPlusNormal"/>
        <w:spacing w:line="360" w:lineRule="auto"/>
        <w:jc w:val="center"/>
        <w:rPr>
          <w:b/>
          <w:sz w:val="28"/>
          <w:szCs w:val="24"/>
        </w:rPr>
      </w:pPr>
      <w:r w:rsidRPr="00F265B1">
        <w:rPr>
          <w:b/>
          <w:sz w:val="28"/>
          <w:szCs w:val="24"/>
        </w:rPr>
        <w:t>1.6. ОБЩИЕ ТРЕБОВАНИЯ К СИСТЕМЕ ОЦЕНИВАНИЯ РЕЗУЛЬТАТОВ ОСВОЕНИЯ ОПОП И КРИТЕРИИ ВЫСТАВЛЕНИЯ ОЦЕНОК</w:t>
      </w:r>
    </w:p>
    <w:p w:rsidR="00580A0D" w:rsidRPr="00F265B1" w:rsidRDefault="00580A0D" w:rsidP="00580A0D">
      <w:pPr>
        <w:pStyle w:val="ConsPlusNormal"/>
        <w:ind w:firstLine="539"/>
        <w:jc w:val="both"/>
        <w:rPr>
          <w:szCs w:val="24"/>
        </w:rPr>
      </w:pPr>
      <w:r w:rsidRPr="00F265B1">
        <w:rPr>
          <w:szCs w:val="24"/>
        </w:rPr>
        <w:t xml:space="preserve">Показатель оценки освоения ОПОП формируется на основе объединения текущей и промежуточной аттестации обучающегося. </w:t>
      </w:r>
    </w:p>
    <w:p w:rsidR="00580A0D" w:rsidRPr="00F265B1" w:rsidRDefault="00580A0D" w:rsidP="00580A0D">
      <w:pPr>
        <w:pStyle w:val="ConsPlusNormal"/>
        <w:ind w:firstLine="539"/>
        <w:jc w:val="both"/>
        <w:rPr>
          <w:szCs w:val="24"/>
        </w:rPr>
      </w:pPr>
      <w:r w:rsidRPr="00F265B1">
        <w:rPr>
          <w:szCs w:val="24"/>
        </w:rPr>
        <w:t xml:space="preserve">Показатель рейтинга по каждой дисциплине выражается в процентах, который показывает уровень подготовки студента. </w:t>
      </w:r>
    </w:p>
    <w:p w:rsidR="00580A0D" w:rsidRPr="00F265B1" w:rsidRDefault="00580A0D" w:rsidP="00580A0D">
      <w:pPr>
        <w:pStyle w:val="ConsPlusNormal"/>
        <w:ind w:firstLine="539"/>
        <w:jc w:val="both"/>
        <w:rPr>
          <w:szCs w:val="24"/>
        </w:rPr>
      </w:pPr>
      <w:r w:rsidRPr="00F265B1">
        <w:rPr>
          <w:b/>
          <w:i/>
          <w:szCs w:val="24"/>
        </w:rPr>
        <w:t>Текущая аттестация.</w:t>
      </w:r>
      <w:r w:rsidRPr="00F265B1">
        <w:rPr>
          <w:szCs w:val="24"/>
        </w:rPr>
        <w:t xml:space="preserve"> Используется </w:t>
      </w:r>
      <w:r w:rsidRPr="00F265B1">
        <w:rPr>
          <w:b/>
          <w:i/>
          <w:szCs w:val="24"/>
        </w:rPr>
        <w:t>100-бальная система оценивания</w:t>
      </w:r>
      <w:r w:rsidRPr="00F265B1">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80A0D" w:rsidRPr="00F265B1" w:rsidRDefault="00580A0D" w:rsidP="00580A0D">
      <w:pPr>
        <w:pStyle w:val="ConsPlusNormal"/>
        <w:ind w:firstLine="539"/>
        <w:jc w:val="both"/>
        <w:rPr>
          <w:szCs w:val="24"/>
        </w:rPr>
      </w:pPr>
      <w:r w:rsidRPr="00F265B1">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80A0D" w:rsidRPr="00F265B1" w:rsidRDefault="00580A0D" w:rsidP="00580A0D">
      <w:pPr>
        <w:pStyle w:val="ConsPlusNormal"/>
        <w:ind w:firstLine="539"/>
        <w:jc w:val="both"/>
        <w:rPr>
          <w:szCs w:val="24"/>
        </w:rPr>
      </w:pPr>
      <w:r w:rsidRPr="00F265B1">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580A0D" w:rsidRPr="00F265B1" w:rsidRDefault="00580A0D" w:rsidP="00580A0D">
      <w:pPr>
        <w:pStyle w:val="ConsPlusNormal"/>
        <w:ind w:firstLine="539"/>
        <w:jc w:val="both"/>
        <w:rPr>
          <w:szCs w:val="24"/>
        </w:rPr>
      </w:pPr>
      <w:r w:rsidRPr="00F265B1">
        <w:rPr>
          <w:b/>
          <w:i/>
          <w:szCs w:val="24"/>
        </w:rPr>
        <w:t xml:space="preserve">Промежуточная аттестация. </w:t>
      </w:r>
      <w:r w:rsidRPr="00F265B1">
        <w:rPr>
          <w:szCs w:val="24"/>
        </w:rPr>
        <w:t xml:space="preserve">Используется </w:t>
      </w:r>
      <w:r w:rsidRPr="00F265B1">
        <w:rPr>
          <w:b/>
          <w:i/>
          <w:szCs w:val="24"/>
        </w:rPr>
        <w:t>5-балльная система оценивания</w:t>
      </w:r>
      <w:r w:rsidRPr="00F265B1">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580A0D" w:rsidRPr="00F265B1" w:rsidRDefault="00580A0D" w:rsidP="00580A0D">
      <w:pPr>
        <w:pStyle w:val="ConsPlusNormal"/>
        <w:ind w:firstLine="539"/>
        <w:jc w:val="both"/>
        <w:rPr>
          <w:szCs w:val="24"/>
        </w:rPr>
      </w:pPr>
      <w:r w:rsidRPr="00F265B1">
        <w:rPr>
          <w:b/>
          <w:i/>
          <w:szCs w:val="24"/>
        </w:rPr>
        <w:t>Порядок перевода рейтинга</w:t>
      </w:r>
      <w:r w:rsidRPr="00F265B1">
        <w:rPr>
          <w:szCs w:val="24"/>
        </w:rPr>
        <w:t xml:space="preserve">, предусмотренных системой оценивания, по дисциплинам, практикам, итоговой государственной аттестации в пятибалльную систему. </w:t>
      </w:r>
    </w:p>
    <w:p w:rsidR="00580A0D" w:rsidRPr="00F265B1" w:rsidRDefault="00580A0D" w:rsidP="00580A0D">
      <w:pPr>
        <w:pStyle w:val="ConsPlusNormal"/>
        <w:ind w:firstLine="539"/>
        <w:jc w:val="both"/>
        <w:rPr>
          <w:b/>
          <w:i/>
          <w:szCs w:val="24"/>
        </w:rPr>
      </w:pPr>
      <w:r w:rsidRPr="00F265B1">
        <w:rPr>
          <w:b/>
          <w:i/>
          <w:szCs w:val="24"/>
        </w:rPr>
        <w:t>Высокий уровень- 100% - 70% - отлично, хорошо.</w:t>
      </w:r>
    </w:p>
    <w:p w:rsidR="00580A0D" w:rsidRPr="00F265B1" w:rsidRDefault="00580A0D" w:rsidP="00580A0D">
      <w:pPr>
        <w:pStyle w:val="ConsPlusNormal"/>
        <w:ind w:firstLine="539"/>
        <w:jc w:val="both"/>
        <w:rPr>
          <w:b/>
          <w:i/>
          <w:szCs w:val="24"/>
        </w:rPr>
      </w:pPr>
      <w:r w:rsidRPr="00F265B1">
        <w:rPr>
          <w:b/>
          <w:i/>
          <w:szCs w:val="24"/>
        </w:rPr>
        <w:t>Средний уровень – 69% -  50% - удовлетворительно.</w:t>
      </w:r>
    </w:p>
    <w:p w:rsidR="00580A0D" w:rsidRPr="00F265B1" w:rsidRDefault="00580A0D" w:rsidP="00580A0D">
      <w:pPr>
        <w:pStyle w:val="ConsPlusNormal"/>
        <w:ind w:firstLine="539"/>
        <w:jc w:val="both"/>
        <w:rPr>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8"/>
        <w:gridCol w:w="2448"/>
        <w:gridCol w:w="5925"/>
      </w:tblGrid>
      <w:tr w:rsidR="00F265B1" w:rsidRPr="00F265B1" w:rsidTr="009631DB">
        <w:tc>
          <w:tcPr>
            <w:tcW w:w="1658" w:type="dxa"/>
          </w:tcPr>
          <w:p w:rsidR="00580A0D" w:rsidRPr="00F265B1" w:rsidRDefault="00580A0D" w:rsidP="009631DB">
            <w:pPr>
              <w:pStyle w:val="ConsPlusNormal"/>
              <w:jc w:val="center"/>
              <w:rPr>
                <w:szCs w:val="24"/>
              </w:rPr>
            </w:pPr>
            <w:r w:rsidRPr="00F265B1">
              <w:rPr>
                <w:szCs w:val="24"/>
              </w:rPr>
              <w:t>Показатель оценки</w:t>
            </w:r>
          </w:p>
        </w:tc>
        <w:tc>
          <w:tcPr>
            <w:tcW w:w="2448" w:type="dxa"/>
          </w:tcPr>
          <w:p w:rsidR="00580A0D" w:rsidRPr="00F265B1" w:rsidRDefault="00580A0D" w:rsidP="009631DB">
            <w:pPr>
              <w:pStyle w:val="ConsPlusNormal"/>
              <w:jc w:val="center"/>
              <w:rPr>
                <w:szCs w:val="24"/>
              </w:rPr>
            </w:pPr>
            <w:r w:rsidRPr="00F265B1">
              <w:rPr>
                <w:szCs w:val="24"/>
              </w:rPr>
              <w:t>По 5-балльной системе</w:t>
            </w:r>
          </w:p>
        </w:tc>
        <w:tc>
          <w:tcPr>
            <w:tcW w:w="5925" w:type="dxa"/>
          </w:tcPr>
          <w:p w:rsidR="00580A0D" w:rsidRPr="00F265B1" w:rsidRDefault="00580A0D" w:rsidP="009631DB">
            <w:pPr>
              <w:pStyle w:val="ConsPlusNormal"/>
              <w:jc w:val="center"/>
              <w:rPr>
                <w:szCs w:val="24"/>
              </w:rPr>
            </w:pPr>
            <w:r w:rsidRPr="00F265B1">
              <w:rPr>
                <w:szCs w:val="24"/>
              </w:rPr>
              <w:t>Характеристика показателя</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100% - 85%</w:t>
            </w:r>
          </w:p>
        </w:tc>
        <w:tc>
          <w:tcPr>
            <w:tcW w:w="2448" w:type="dxa"/>
          </w:tcPr>
          <w:p w:rsidR="00580A0D" w:rsidRPr="00F265B1" w:rsidRDefault="00580A0D" w:rsidP="009631DB">
            <w:pPr>
              <w:pStyle w:val="ConsPlusNormal"/>
              <w:jc w:val="both"/>
              <w:rPr>
                <w:szCs w:val="24"/>
              </w:rPr>
            </w:pPr>
            <w:r w:rsidRPr="00F265B1">
              <w:rPr>
                <w:szCs w:val="24"/>
              </w:rPr>
              <w:t xml:space="preserve">отлично </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теоретическими знаниями в полном объеме, понимают, </w:t>
            </w:r>
            <w:r w:rsidRPr="00F265B1">
              <w:rPr>
                <w:b/>
                <w:bCs/>
                <w:i/>
                <w:iCs/>
                <w:kern w:val="24"/>
                <w:sz w:val="22"/>
                <w:szCs w:val="22"/>
                <w:lang w:eastAsia="en-US"/>
              </w:rPr>
              <w:t xml:space="preserve">самостоятельно </w:t>
            </w:r>
            <w:r w:rsidRPr="00F265B1">
              <w:rPr>
                <w:bCs/>
                <w:iCs/>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265B1">
              <w:rPr>
                <w:b/>
                <w:bCs/>
                <w:i/>
                <w:iCs/>
                <w:kern w:val="24"/>
                <w:sz w:val="22"/>
                <w:szCs w:val="22"/>
                <w:lang w:eastAsia="en-US"/>
              </w:rPr>
              <w:t>на высоком уровне</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84% - 70%</w:t>
            </w:r>
          </w:p>
        </w:tc>
        <w:tc>
          <w:tcPr>
            <w:tcW w:w="2448" w:type="dxa"/>
          </w:tcPr>
          <w:p w:rsidR="00580A0D" w:rsidRPr="00F265B1" w:rsidRDefault="00580A0D" w:rsidP="009631DB">
            <w:pPr>
              <w:pStyle w:val="ConsPlusNormal"/>
              <w:jc w:val="both"/>
              <w:rPr>
                <w:szCs w:val="24"/>
              </w:rPr>
            </w:pPr>
            <w:r w:rsidRPr="00F265B1">
              <w:rPr>
                <w:szCs w:val="24"/>
              </w:rPr>
              <w:t>хорошо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pStyle w:val="ConsPlusNormal"/>
              <w:jc w:val="both"/>
              <w:rPr>
                <w:bCs/>
                <w:iCs/>
                <w:kern w:val="24"/>
                <w:szCs w:val="24"/>
                <w:lang w:eastAsia="en-US"/>
              </w:rPr>
            </w:pPr>
            <w:r w:rsidRPr="00F265B1">
              <w:rPr>
                <w:bCs/>
                <w:iCs/>
                <w:kern w:val="24"/>
                <w:szCs w:val="24"/>
                <w:lang w:eastAsia="en-US"/>
              </w:rPr>
              <w:t xml:space="preserve">обладают теоретическими знаниями в полном объеме, понимают, </w:t>
            </w:r>
            <w:r w:rsidRPr="00F265B1">
              <w:rPr>
                <w:b/>
                <w:bCs/>
                <w:i/>
                <w:iCs/>
                <w:kern w:val="24"/>
                <w:szCs w:val="24"/>
                <w:lang w:eastAsia="en-US"/>
              </w:rPr>
              <w:t>самостоятельно</w:t>
            </w:r>
            <w:r w:rsidRPr="00F265B1">
              <w:rPr>
                <w:bCs/>
                <w:iCs/>
                <w:kern w:val="24"/>
                <w:szCs w:val="24"/>
                <w:lang w:eastAsia="en-US"/>
              </w:rPr>
              <w:t xml:space="preserve"> умеют применять, исследовать, идентифицировать, анализировать, систематизировать, распределять по категориям, </w:t>
            </w:r>
            <w:r w:rsidRPr="00F265B1">
              <w:rPr>
                <w:bCs/>
                <w:iCs/>
                <w:kern w:val="24"/>
                <w:szCs w:val="24"/>
                <w:lang w:eastAsia="en-US"/>
              </w:rPr>
              <w:lastRenderedPageBreak/>
              <w:t xml:space="preserve">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F265B1" w:rsidRDefault="00580A0D" w:rsidP="009631DB">
            <w:pPr>
              <w:pStyle w:val="ConsPlusNormal"/>
              <w:jc w:val="both"/>
              <w:rPr>
                <w:b/>
                <w:bCs/>
                <w:i/>
                <w:szCs w:val="24"/>
              </w:rPr>
            </w:pPr>
            <w:r w:rsidRPr="00F265B1">
              <w:rPr>
                <w:b/>
                <w:bCs/>
                <w:i/>
                <w:szCs w:val="24"/>
              </w:rPr>
              <w:t>Могут быть допущены недочеты, исправленные студентом самостоятельно в процессе работы</w:t>
            </w:r>
            <w:r w:rsidRPr="00F265B1">
              <w:rPr>
                <w:bCs/>
                <w:szCs w:val="24"/>
              </w:rPr>
              <w:t xml:space="preserve"> </w:t>
            </w:r>
            <w:r w:rsidRPr="00F265B1">
              <w:rPr>
                <w:b/>
                <w:bCs/>
                <w:i/>
                <w:szCs w:val="24"/>
              </w:rPr>
              <w:t>(ответа и т.д.)</w:t>
            </w:r>
          </w:p>
          <w:p w:rsidR="00580A0D" w:rsidRPr="00F265B1" w:rsidRDefault="00580A0D" w:rsidP="009631DB">
            <w:pPr>
              <w:pStyle w:val="ConsPlusNormal"/>
              <w:jc w:val="both"/>
              <w:rPr>
                <w:bCs/>
                <w:iCs/>
                <w:kern w:val="24"/>
                <w:szCs w:val="24"/>
                <w:lang w:eastAsia="en-US"/>
              </w:rPr>
            </w:pP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lastRenderedPageBreak/>
              <w:t xml:space="preserve">69% - 50 % </w:t>
            </w:r>
          </w:p>
        </w:tc>
        <w:tc>
          <w:tcPr>
            <w:tcW w:w="2448" w:type="dxa"/>
          </w:tcPr>
          <w:p w:rsidR="00580A0D" w:rsidRPr="00F265B1" w:rsidRDefault="00580A0D" w:rsidP="009631DB">
            <w:pPr>
              <w:pStyle w:val="ConsPlusNormal"/>
              <w:jc w:val="both"/>
              <w:rPr>
                <w:szCs w:val="24"/>
              </w:rPr>
            </w:pPr>
            <w:r w:rsidRPr="00F265B1">
              <w:rPr>
                <w:szCs w:val="24"/>
              </w:rPr>
              <w:t>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265B1">
              <w:rPr>
                <w:b/>
                <w:bCs/>
                <w:i/>
                <w:iCs/>
                <w:kern w:val="24"/>
                <w:sz w:val="22"/>
                <w:szCs w:val="22"/>
                <w:lang w:eastAsia="en-US"/>
              </w:rPr>
              <w:t>на среднем уровне.</w:t>
            </w:r>
          </w:p>
          <w:p w:rsidR="00580A0D" w:rsidRPr="00F265B1" w:rsidRDefault="00580A0D" w:rsidP="009631DB">
            <w:pPr>
              <w:pStyle w:val="ConsPlusNormal"/>
              <w:jc w:val="both"/>
              <w:rPr>
                <w:b/>
                <w:bCs/>
                <w:i/>
                <w:iCs/>
                <w:kern w:val="24"/>
                <w:szCs w:val="24"/>
                <w:lang w:eastAsia="en-US"/>
              </w:rPr>
            </w:pPr>
            <w:r w:rsidRPr="00F265B1">
              <w:rPr>
                <w:b/>
                <w:bCs/>
                <w:i/>
                <w:szCs w:val="24"/>
              </w:rPr>
              <w:t>Допускаются ошибки, которые студент затрудняется исправить самостоятельно.</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49 %  и менее</w:t>
            </w:r>
          </w:p>
        </w:tc>
        <w:tc>
          <w:tcPr>
            <w:tcW w:w="2448" w:type="dxa"/>
          </w:tcPr>
          <w:p w:rsidR="00580A0D" w:rsidRPr="00F265B1" w:rsidRDefault="00580A0D" w:rsidP="009631DB">
            <w:pPr>
              <w:pStyle w:val="ConsPlusNormal"/>
              <w:jc w:val="both"/>
              <w:rPr>
                <w:szCs w:val="24"/>
              </w:rPr>
            </w:pPr>
            <w:r w:rsidRPr="00F265B1">
              <w:rPr>
                <w:szCs w:val="24"/>
              </w:rPr>
              <w:t>неудовлетворительно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 xml:space="preserve">обладают не полным объемом общих теоретическими знаниями, </w:t>
            </w:r>
            <w:r w:rsidRPr="00F265B1">
              <w:rPr>
                <w:b/>
                <w:bCs/>
                <w:i/>
                <w:iCs/>
                <w:kern w:val="24"/>
                <w:sz w:val="22"/>
                <w:szCs w:val="22"/>
                <w:lang w:eastAsia="en-US"/>
              </w:rPr>
              <w:t>не умеют самостоятельно</w:t>
            </w:r>
            <w:r w:rsidRPr="00F265B1">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F265B1" w:rsidRDefault="00580A0D" w:rsidP="009631DB">
            <w:pPr>
              <w:jc w:val="both"/>
              <w:textAlignment w:val="baseline"/>
              <w:rPr>
                <w:b/>
                <w:bCs/>
                <w:i/>
                <w:iCs/>
                <w:kern w:val="24"/>
                <w:lang w:eastAsia="en-US"/>
              </w:rPr>
            </w:pPr>
            <w:r w:rsidRPr="00F265B1">
              <w:rPr>
                <w:b/>
                <w:bCs/>
                <w:i/>
                <w:iCs/>
                <w:kern w:val="24"/>
                <w:sz w:val="22"/>
                <w:szCs w:val="22"/>
                <w:lang w:eastAsia="en-US"/>
              </w:rPr>
              <w:t xml:space="preserve">Не сформированы умения и навыки для решения профессиональных задач </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100% - 50%</w:t>
            </w:r>
          </w:p>
        </w:tc>
        <w:tc>
          <w:tcPr>
            <w:tcW w:w="2448" w:type="dxa"/>
          </w:tcPr>
          <w:p w:rsidR="00580A0D" w:rsidRPr="00F265B1" w:rsidRDefault="00580A0D" w:rsidP="009631DB">
            <w:pPr>
              <w:pStyle w:val="ConsPlusNormal"/>
              <w:jc w:val="both"/>
              <w:rPr>
                <w:szCs w:val="24"/>
              </w:rPr>
            </w:pPr>
            <w:r w:rsidRPr="00F265B1">
              <w:rPr>
                <w:szCs w:val="24"/>
              </w:rPr>
              <w:t xml:space="preserve">зачтено </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характеристика показателя соответствует «отлично», «хорошо», «удовлетворительно»</w:t>
            </w:r>
          </w:p>
        </w:tc>
      </w:tr>
      <w:tr w:rsidR="00F265B1" w:rsidRPr="00F265B1" w:rsidTr="009631DB">
        <w:tc>
          <w:tcPr>
            <w:tcW w:w="1658" w:type="dxa"/>
          </w:tcPr>
          <w:p w:rsidR="00580A0D" w:rsidRPr="00F265B1" w:rsidRDefault="00580A0D" w:rsidP="009631DB">
            <w:pPr>
              <w:pStyle w:val="ConsPlusNormal"/>
              <w:jc w:val="both"/>
              <w:rPr>
                <w:szCs w:val="24"/>
              </w:rPr>
            </w:pPr>
            <w:r w:rsidRPr="00F265B1">
              <w:rPr>
                <w:szCs w:val="24"/>
              </w:rPr>
              <w:t>49 %  и менее</w:t>
            </w:r>
          </w:p>
        </w:tc>
        <w:tc>
          <w:tcPr>
            <w:tcW w:w="2448" w:type="dxa"/>
          </w:tcPr>
          <w:p w:rsidR="00580A0D" w:rsidRPr="00F265B1" w:rsidRDefault="00580A0D" w:rsidP="009631DB">
            <w:pPr>
              <w:pStyle w:val="ConsPlusNormal"/>
              <w:jc w:val="both"/>
              <w:rPr>
                <w:szCs w:val="24"/>
              </w:rPr>
            </w:pPr>
            <w:r w:rsidRPr="00F265B1">
              <w:rPr>
                <w:szCs w:val="24"/>
              </w:rPr>
              <w:t>не зачтено</w:t>
            </w:r>
          </w:p>
        </w:tc>
        <w:tc>
          <w:tcPr>
            <w:tcW w:w="5925" w:type="dxa"/>
            <w:tcBorders>
              <w:top w:val="single" w:sz="4" w:space="0" w:color="auto"/>
              <w:left w:val="single" w:sz="4" w:space="0" w:color="auto"/>
              <w:bottom w:val="single" w:sz="4" w:space="0" w:color="auto"/>
              <w:right w:val="single" w:sz="4" w:space="0" w:color="auto"/>
            </w:tcBorders>
          </w:tcPr>
          <w:p w:rsidR="00580A0D" w:rsidRPr="00F265B1" w:rsidRDefault="00580A0D" w:rsidP="009631DB">
            <w:pPr>
              <w:jc w:val="both"/>
              <w:textAlignment w:val="baseline"/>
              <w:rPr>
                <w:bCs/>
                <w:iCs/>
                <w:kern w:val="24"/>
                <w:lang w:eastAsia="en-US"/>
              </w:rPr>
            </w:pPr>
            <w:r w:rsidRPr="00F265B1">
              <w:rPr>
                <w:bCs/>
                <w:iCs/>
                <w:kern w:val="24"/>
                <w:sz w:val="22"/>
                <w:szCs w:val="22"/>
                <w:lang w:eastAsia="en-US"/>
              </w:rPr>
              <w:t>характеристика показателя соответствует «неудовлетворительно»</w:t>
            </w:r>
          </w:p>
        </w:tc>
      </w:tr>
    </w:tbl>
    <w:p w:rsidR="00580A0D" w:rsidRPr="00F265B1" w:rsidRDefault="00580A0D" w:rsidP="00580A0D">
      <w:pPr>
        <w:pStyle w:val="ConsPlusNormal"/>
        <w:ind w:firstLine="539"/>
        <w:jc w:val="both"/>
        <w:rPr>
          <w:szCs w:val="24"/>
        </w:rPr>
      </w:pPr>
      <w:r w:rsidRPr="00F265B1">
        <w:rPr>
          <w:b/>
          <w:i/>
          <w:szCs w:val="24"/>
        </w:rPr>
        <w:t>Государственная итоговая аттестация.</w:t>
      </w:r>
      <w:r w:rsidRPr="00F265B1">
        <w:rPr>
          <w:szCs w:val="24"/>
        </w:rPr>
        <w:t xml:space="preserve"> Используется </w:t>
      </w:r>
      <w:r w:rsidRPr="00F265B1">
        <w:rPr>
          <w:b/>
          <w:i/>
          <w:szCs w:val="24"/>
        </w:rPr>
        <w:t>5-балльная система оценивания</w:t>
      </w:r>
      <w:r w:rsidRPr="00F265B1">
        <w:rPr>
          <w:szCs w:val="24"/>
        </w:rPr>
        <w:t>. Оценка уровня сформированности компетенций и готовности обучающего решать профессиональные задачи.</w:t>
      </w:r>
    </w:p>
    <w:p w:rsidR="00580A0D" w:rsidRPr="00F265B1" w:rsidRDefault="00580A0D" w:rsidP="00580A0D">
      <w:pPr>
        <w:ind w:firstLine="709"/>
        <w:jc w:val="both"/>
        <w:rPr>
          <w:rFonts w:eastAsia="Calibri"/>
          <w:b/>
          <w:i/>
          <w:lang w:eastAsia="en-US"/>
        </w:rPr>
      </w:pPr>
      <w:r w:rsidRPr="00F265B1">
        <w:rPr>
          <w:rFonts w:eastAsia="Calibri"/>
          <w:b/>
          <w:i/>
          <w:lang w:eastAsia="en-US"/>
        </w:rPr>
        <w:t>Критерии оценки содержания, качества подготовки и защиты выпускной квалификационной работы.</w:t>
      </w:r>
    </w:p>
    <w:p w:rsidR="00580A0D" w:rsidRPr="00F265B1" w:rsidRDefault="00580A0D" w:rsidP="00580A0D">
      <w:pPr>
        <w:ind w:firstLine="709"/>
        <w:jc w:val="both"/>
      </w:pPr>
      <w:r w:rsidRPr="00F265B1">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F265B1">
        <w:rPr>
          <w:b/>
          <w:i/>
        </w:rPr>
        <w:t>содержания ВКР и процедуры защиты. При этом оценивается соответствие:</w:t>
      </w:r>
    </w:p>
    <w:p w:rsidR="00580A0D" w:rsidRPr="00F265B1" w:rsidRDefault="00580A0D" w:rsidP="00580A0D">
      <w:pPr>
        <w:shd w:val="clear" w:color="auto" w:fill="FFFFFF"/>
        <w:ind w:left="-425" w:firstLine="851"/>
        <w:jc w:val="both"/>
      </w:pPr>
      <w:r w:rsidRPr="00F265B1">
        <w:t>- содержания работы заявленной теме;</w:t>
      </w:r>
    </w:p>
    <w:p w:rsidR="00580A0D" w:rsidRPr="00F265B1" w:rsidRDefault="00580A0D" w:rsidP="00580A0D">
      <w:pPr>
        <w:shd w:val="clear" w:color="auto" w:fill="FFFFFF"/>
        <w:ind w:left="-425" w:firstLine="851"/>
        <w:jc w:val="both"/>
      </w:pPr>
      <w:r w:rsidRPr="00F265B1">
        <w:t xml:space="preserve">- глубины раскрытия темы ВКР значимости проблемы исследования; </w:t>
      </w:r>
    </w:p>
    <w:p w:rsidR="00580A0D" w:rsidRPr="00F265B1" w:rsidRDefault="00580A0D" w:rsidP="00580A0D">
      <w:pPr>
        <w:shd w:val="clear" w:color="auto" w:fill="FFFFFF"/>
        <w:ind w:left="-425" w:firstLine="851"/>
        <w:jc w:val="both"/>
      </w:pPr>
      <w:r w:rsidRPr="00F265B1">
        <w:t>- оформления работы требованиям ГОСТ;</w:t>
      </w:r>
    </w:p>
    <w:p w:rsidR="00580A0D" w:rsidRPr="00F265B1" w:rsidRDefault="00580A0D" w:rsidP="00580A0D">
      <w:pPr>
        <w:shd w:val="clear" w:color="auto" w:fill="FFFFFF"/>
        <w:ind w:left="-425" w:firstLine="851"/>
        <w:jc w:val="both"/>
      </w:pPr>
      <w:r w:rsidRPr="00F265B1">
        <w:t>- результатов обучения требованиям, предусмотренным ФГОС ВО.</w:t>
      </w:r>
    </w:p>
    <w:p w:rsidR="00580A0D" w:rsidRPr="00F265B1" w:rsidRDefault="00580A0D" w:rsidP="00580A0D">
      <w:pPr>
        <w:ind w:firstLine="567"/>
        <w:jc w:val="both"/>
        <w:rPr>
          <w:rFonts w:eastAsia="Calibri"/>
          <w:b/>
          <w:lang w:eastAsia="en-US"/>
        </w:rPr>
      </w:pPr>
      <w:r w:rsidRPr="00F265B1">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F265B1" w:rsidRPr="00F265B1" w:rsidTr="009631DB">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r w:rsidRPr="00F265B1">
              <w:t xml:space="preserve">Оценка «удовлетворительно»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1. Актуальность  выбранной темы, обоснованность  значимости проблемы  для </w:t>
            </w:r>
            <w:r w:rsidRPr="00F265B1">
              <w:lastRenderedPageBreak/>
              <w:t>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В работе четко обоснована актуальность темы ВКР с точки зрения значимости проблемы исследования. </w:t>
            </w:r>
            <w:r w:rsidRPr="00F265B1">
              <w:lastRenderedPageBreak/>
              <w:t>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В работе недостаточно полно обоснована актуальность темы ВКР и значимость проблемы исследования. Допускаются </w:t>
            </w:r>
            <w:r w:rsidRPr="00F265B1">
              <w:lastRenderedPageBreak/>
              <w:t xml:space="preserve">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 Актуальность темы ВКР обоснована не точно. Значимость проблемы исследования </w:t>
            </w:r>
            <w:r w:rsidRPr="00F265B1">
              <w:lastRenderedPageBreak/>
              <w:t xml:space="preserve">сформулирована фрагментарно.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80A0D" w:rsidRPr="00F265B1" w:rsidRDefault="00580A0D" w:rsidP="009631DB">
            <w:pPr>
              <w:spacing w:before="115" w:after="115"/>
            </w:pPr>
            <w:r w:rsidRPr="00F265B1">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w:t>
            </w:r>
            <w:r w:rsidRPr="00F265B1">
              <w:lastRenderedPageBreak/>
              <w:t xml:space="preserve">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Недостаточное владение деловым стилем речи В работе имеются различного рода ошибки, опечатки исправлены не полностью.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Много недочетов в оформлении. </w:t>
            </w:r>
          </w:p>
        </w:tc>
      </w:tr>
      <w:tr w:rsidR="00F265B1" w:rsidRPr="00F265B1"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F265B1">
              <w:lastRenderedPageBreak/>
              <w:t xml:space="preserve">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F265B1" w:rsidRDefault="00580A0D" w:rsidP="009631DB">
            <w:pPr>
              <w:spacing w:before="115" w:after="115"/>
            </w:pPr>
            <w:r w:rsidRPr="00F265B1">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580A0D" w:rsidRPr="00F265B1" w:rsidRDefault="00580A0D" w:rsidP="00580A0D">
      <w:r w:rsidRPr="00F265B1">
        <w:t>Оценка </w:t>
      </w:r>
      <w:r w:rsidRPr="00F265B1">
        <w:rPr>
          <w:b/>
          <w:bCs/>
        </w:rPr>
        <w:t>«неудовлетворительно»</w:t>
      </w:r>
      <w:r w:rsidRPr="00F265B1">
        <w:t> выставляется, если:</w:t>
      </w:r>
    </w:p>
    <w:p w:rsidR="00580A0D" w:rsidRPr="00F265B1" w:rsidRDefault="00580A0D" w:rsidP="00580A0D">
      <w:r w:rsidRPr="00F265B1">
        <w:t>· аппарат исследования не продуман или отсутствует его описание;</w:t>
      </w:r>
    </w:p>
    <w:p w:rsidR="00580A0D" w:rsidRPr="00F265B1" w:rsidRDefault="00580A0D" w:rsidP="00580A0D">
      <w:r w:rsidRPr="00F265B1">
        <w:t>· неудачно сформулированы цель и задачи, выводы носят декларативный характер;</w:t>
      </w:r>
    </w:p>
    <w:p w:rsidR="00580A0D" w:rsidRPr="00F265B1" w:rsidRDefault="00580A0D" w:rsidP="00580A0D">
      <w:r w:rsidRPr="00F265B1">
        <w:t>· в работе не обоснована актуальность проблемы;</w:t>
      </w:r>
    </w:p>
    <w:p w:rsidR="00580A0D" w:rsidRPr="00F265B1" w:rsidRDefault="00580A0D" w:rsidP="00580A0D">
      <w:pPr>
        <w:jc w:val="both"/>
      </w:pPr>
      <w:r w:rsidRPr="00F265B1">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80A0D" w:rsidRPr="00F265B1" w:rsidRDefault="00580A0D" w:rsidP="00580A0D">
      <w:pPr>
        <w:jc w:val="both"/>
      </w:pPr>
      <w:r w:rsidRPr="00F265B1">
        <w:t>· работа имеет вид компиляции из немногочисленных источников без оформления ссылок на них или полностью заимствована;</w:t>
      </w:r>
    </w:p>
    <w:p w:rsidR="00580A0D" w:rsidRPr="00F265B1" w:rsidRDefault="00580A0D" w:rsidP="00580A0D">
      <w:pPr>
        <w:jc w:val="both"/>
      </w:pPr>
      <w:r w:rsidRPr="00F265B1">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80A0D" w:rsidRPr="00F265B1" w:rsidRDefault="00580A0D" w:rsidP="00580A0D">
      <w:pPr>
        <w:jc w:val="both"/>
      </w:pPr>
      <w:r w:rsidRPr="00F265B1">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80A0D" w:rsidRPr="00F265B1" w:rsidRDefault="00580A0D" w:rsidP="00580A0D">
      <w:pPr>
        <w:jc w:val="both"/>
      </w:pPr>
      <w:r w:rsidRPr="00F265B1">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80A0D" w:rsidRPr="00F265B1" w:rsidRDefault="00580A0D" w:rsidP="00580A0D">
      <w:pPr>
        <w:jc w:val="both"/>
      </w:pPr>
      <w:r w:rsidRPr="00F265B1">
        <w:t>· в отзыве научного руководителя имеются существенные критические замечания;</w:t>
      </w:r>
    </w:p>
    <w:p w:rsidR="00580A0D" w:rsidRPr="00F265B1" w:rsidRDefault="00580A0D" w:rsidP="00580A0D">
      <w:r w:rsidRPr="00F265B1">
        <w:t>· оформление не соответствует требованиям, предъявляемым к ВКР;</w:t>
      </w:r>
    </w:p>
    <w:p w:rsidR="00580A0D" w:rsidRPr="00F265B1" w:rsidRDefault="00580A0D" w:rsidP="00580A0D">
      <w:r w:rsidRPr="00F265B1">
        <w:t>· к защите не подготовлены  презентационные материалы.</w:t>
      </w:r>
    </w:p>
    <w:p w:rsidR="00580A0D" w:rsidRPr="00F265B1" w:rsidRDefault="00580A0D" w:rsidP="005F7AE7">
      <w:pPr>
        <w:tabs>
          <w:tab w:val="clear" w:pos="708"/>
        </w:tabs>
        <w:spacing w:line="360" w:lineRule="auto"/>
        <w:jc w:val="center"/>
        <w:rPr>
          <w:rFonts w:eastAsiaTheme="minorHAnsi"/>
          <w:b/>
          <w:sz w:val="28"/>
          <w:lang w:eastAsia="en-US"/>
        </w:rPr>
      </w:pPr>
    </w:p>
    <w:p w:rsidR="000E491A" w:rsidRPr="00F265B1" w:rsidRDefault="000E491A" w:rsidP="005F7AE7">
      <w:pPr>
        <w:tabs>
          <w:tab w:val="clear" w:pos="708"/>
        </w:tabs>
        <w:spacing w:line="360" w:lineRule="auto"/>
        <w:jc w:val="center"/>
        <w:rPr>
          <w:b/>
          <w:sz w:val="28"/>
          <w:lang w:eastAsia="en-US"/>
        </w:rPr>
      </w:pPr>
      <w:r w:rsidRPr="00F265B1">
        <w:rPr>
          <w:b/>
          <w:sz w:val="28"/>
          <w:lang w:eastAsia="en-US"/>
        </w:rPr>
        <w:t>1.7. ОБЩИЕ ТРЕБОВАНИЯ К ОРГАНИЗАЦИИ ОБРАЗОВАТЕЛЬНОГО</w:t>
      </w:r>
    </w:p>
    <w:p w:rsidR="000E491A" w:rsidRPr="00F265B1" w:rsidRDefault="000E491A" w:rsidP="005F7AE7">
      <w:pPr>
        <w:tabs>
          <w:tab w:val="clear" w:pos="708"/>
        </w:tabs>
        <w:spacing w:line="360" w:lineRule="auto"/>
        <w:jc w:val="center"/>
        <w:rPr>
          <w:b/>
          <w:sz w:val="28"/>
          <w:lang w:eastAsia="en-US"/>
        </w:rPr>
      </w:pPr>
      <w:r w:rsidRPr="00F265B1">
        <w:rPr>
          <w:b/>
          <w:sz w:val="28"/>
          <w:lang w:eastAsia="en-US"/>
        </w:rPr>
        <w:t xml:space="preserve"> ПРОЦЕССА ДЛЯ ЛИЦ С ОГРАНИЧЕННЫМИ ВОЗМОЖНОСТЯМИ ЗДОРОВЬЯ</w:t>
      </w:r>
    </w:p>
    <w:p w:rsidR="000E491A" w:rsidRPr="00F265B1" w:rsidRDefault="000E491A" w:rsidP="000E491A">
      <w:pPr>
        <w:tabs>
          <w:tab w:val="clear" w:pos="708"/>
        </w:tabs>
        <w:ind w:firstLine="567"/>
        <w:jc w:val="both"/>
        <w:rPr>
          <w:rFonts w:eastAsiaTheme="minorHAnsi"/>
          <w:lang w:eastAsia="en-US"/>
        </w:rPr>
      </w:pPr>
    </w:p>
    <w:p w:rsidR="000E491A" w:rsidRPr="00F265B1" w:rsidRDefault="000E491A" w:rsidP="000E491A">
      <w:pPr>
        <w:tabs>
          <w:tab w:val="clear" w:pos="708"/>
        </w:tabs>
        <w:ind w:firstLine="567"/>
        <w:jc w:val="both"/>
        <w:rPr>
          <w:rFonts w:eastAsiaTheme="minorHAnsi"/>
          <w:lang w:eastAsia="en-US"/>
        </w:rPr>
      </w:pPr>
      <w:r w:rsidRPr="00F265B1">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0E491A" w:rsidRPr="00F265B1" w:rsidRDefault="000E491A" w:rsidP="000E491A">
      <w:pPr>
        <w:ind w:firstLine="567"/>
        <w:jc w:val="both"/>
      </w:pPr>
      <w:r w:rsidRPr="00F265B1">
        <w:t>- устанавливает особый порядок освоения дисциплин, дисциплин по физической культуре и спорту с учетом состояния их здоровья;</w:t>
      </w:r>
    </w:p>
    <w:p w:rsidR="000E491A" w:rsidRPr="00F265B1" w:rsidRDefault="000E491A" w:rsidP="000E491A">
      <w:pPr>
        <w:ind w:firstLine="567"/>
        <w:jc w:val="both"/>
      </w:pPr>
      <w:r w:rsidRPr="00F265B1">
        <w:rPr>
          <w:rFonts w:eastAsiaTheme="minorHAnsi"/>
          <w:lang w:eastAsia="en-US"/>
        </w:rPr>
        <w:t>- в</w:t>
      </w:r>
      <w:r w:rsidRPr="00F265B1">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0E491A" w:rsidRPr="00F265B1" w:rsidRDefault="000E491A" w:rsidP="000E491A">
      <w:pPr>
        <w:tabs>
          <w:tab w:val="clear" w:pos="708"/>
        </w:tabs>
        <w:ind w:firstLine="567"/>
        <w:jc w:val="both"/>
      </w:pPr>
      <w:r w:rsidRPr="00F265B1">
        <w:t>- обеспечение электронными образовательными ресурсами в формах, адаптированных к ограничениям их здоровья.</w:t>
      </w:r>
    </w:p>
    <w:p w:rsidR="000E491A" w:rsidRPr="00F265B1" w:rsidRDefault="000E491A" w:rsidP="000E491A">
      <w:pPr>
        <w:tabs>
          <w:tab w:val="clear" w:pos="708"/>
        </w:tabs>
        <w:ind w:firstLine="567"/>
        <w:jc w:val="both"/>
        <w:rPr>
          <w:rFonts w:eastAsiaTheme="minorHAnsi"/>
          <w:lang w:eastAsia="en-US"/>
        </w:rPr>
      </w:pPr>
      <w:r w:rsidRPr="00F265B1">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F265B1">
        <w:rPr>
          <w:rFonts w:eastAsiaTheme="minorHAnsi"/>
          <w:b/>
          <w:i/>
          <w:lang w:eastAsia="en-US"/>
        </w:rPr>
        <w:t>не более чем на 1 год</w:t>
      </w:r>
      <w:r w:rsidRPr="00F265B1">
        <w:rPr>
          <w:rFonts w:eastAsiaTheme="minorHAnsi"/>
          <w:lang w:eastAsia="en-US"/>
        </w:rPr>
        <w:t xml:space="preserve"> по сравнению со сроком получения образования для соответствующей формы обучения. </w:t>
      </w:r>
    </w:p>
    <w:p w:rsidR="000E491A" w:rsidRPr="00F265B1" w:rsidRDefault="000E491A" w:rsidP="000E491A">
      <w:pPr>
        <w:ind w:firstLine="709"/>
        <w:jc w:val="both"/>
      </w:pPr>
      <w:r w:rsidRPr="00F265B1">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265B1">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E491A" w:rsidRPr="00F265B1" w:rsidRDefault="000E491A" w:rsidP="000E491A">
      <w:pPr>
        <w:ind w:firstLine="709"/>
        <w:jc w:val="both"/>
        <w:rPr>
          <w:rFonts w:eastAsiaTheme="minorHAnsi"/>
          <w:lang w:eastAsia="en-US"/>
        </w:rPr>
      </w:pPr>
      <w:r w:rsidRPr="00F265B1">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0E491A" w:rsidRPr="00F265B1" w:rsidRDefault="000E491A" w:rsidP="000E491A">
      <w:pPr>
        <w:widowControl w:val="0"/>
        <w:tabs>
          <w:tab w:val="clear" w:pos="708"/>
          <w:tab w:val="left" w:pos="360"/>
          <w:tab w:val="left" w:pos="1037"/>
          <w:tab w:val="left" w:pos="1276"/>
        </w:tabs>
        <w:ind w:firstLine="567"/>
        <w:contextualSpacing/>
        <w:jc w:val="both"/>
        <w:rPr>
          <w:rFonts w:eastAsia="Calibri"/>
          <w:lang w:eastAsia="en-US"/>
        </w:rPr>
      </w:pPr>
      <w:r w:rsidRPr="00F265B1">
        <w:rPr>
          <w:rFonts w:eastAsia="Calibri"/>
          <w:lang w:bidi="ru-RU"/>
        </w:rPr>
        <w:t>Для лиц с ограниченными возможностями здоровья по зрению:</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наличие альтернативной версии официального сайта университета в сети «Интернет» для слабовидящих;</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0E491A" w:rsidRPr="00F265B1" w:rsidRDefault="000E491A" w:rsidP="000E491A">
      <w:pPr>
        <w:tabs>
          <w:tab w:val="clear" w:pos="708"/>
          <w:tab w:val="left" w:pos="1276"/>
        </w:tabs>
        <w:ind w:firstLine="567"/>
        <w:jc w:val="both"/>
        <w:rPr>
          <w:rFonts w:eastAsia="Calibri"/>
          <w:lang w:bidi="ru-RU"/>
        </w:rPr>
      </w:pPr>
      <w:r w:rsidRPr="00F265B1">
        <w:rPr>
          <w:rFonts w:eastAsia="Calibri"/>
          <w:lang w:bidi="ru-RU"/>
        </w:rPr>
        <w:t xml:space="preserve">- присутствие ассистента, оказывающего обучающемуся необходимую помощь; </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обеспечение выпуска альтернативных форматов печатных материалов (крупный шрифт или аудиофайлы);</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обеспечение доступа обучающегося, являющегося слепым и использующего собаку-проводника, к зданию университета;</w:t>
      </w:r>
    </w:p>
    <w:p w:rsidR="000E491A" w:rsidRPr="00F265B1" w:rsidRDefault="000E491A" w:rsidP="000E491A">
      <w:pPr>
        <w:widowControl w:val="0"/>
        <w:tabs>
          <w:tab w:val="clear" w:pos="708"/>
          <w:tab w:val="left" w:pos="1276"/>
        </w:tabs>
        <w:ind w:firstLine="567"/>
        <w:jc w:val="both"/>
        <w:rPr>
          <w:rFonts w:eastAsia="Calibri"/>
          <w:lang w:bidi="ru-RU"/>
        </w:rPr>
      </w:pPr>
      <w:r w:rsidRPr="00F265B1">
        <w:rPr>
          <w:rFonts w:eastAsia="Calibri"/>
          <w:lang w:bidi="ru-RU"/>
        </w:rPr>
        <w:t xml:space="preserve">Для лиц с ограниченными возможностями здоровья по слуху: </w:t>
      </w:r>
    </w:p>
    <w:p w:rsidR="000E491A" w:rsidRPr="00F265B1" w:rsidRDefault="000E491A" w:rsidP="000E491A">
      <w:pPr>
        <w:widowControl w:val="0"/>
        <w:tabs>
          <w:tab w:val="clear" w:pos="708"/>
          <w:tab w:val="left" w:pos="1276"/>
        </w:tabs>
        <w:ind w:firstLine="567"/>
        <w:jc w:val="both"/>
        <w:rPr>
          <w:rFonts w:eastAsia="Calibri"/>
          <w:lang w:eastAsia="en-US"/>
        </w:rPr>
      </w:pPr>
      <w:r w:rsidRPr="00F265B1">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0E491A" w:rsidRPr="00F265B1" w:rsidRDefault="000E491A" w:rsidP="000E491A">
      <w:pPr>
        <w:tabs>
          <w:tab w:val="clear" w:pos="708"/>
          <w:tab w:val="left" w:pos="1276"/>
        </w:tabs>
        <w:ind w:firstLine="567"/>
        <w:jc w:val="both"/>
        <w:rPr>
          <w:rFonts w:eastAsia="Calibri"/>
          <w:lang w:eastAsia="en-US"/>
        </w:rPr>
      </w:pPr>
      <w:r w:rsidRPr="00F265B1">
        <w:rPr>
          <w:rFonts w:eastAsia="Calibri"/>
          <w:lang w:bidi="ru-RU"/>
        </w:rPr>
        <w:t>- обеспечение надлежащими звуковыми средствами воспроизведения информации;</w:t>
      </w:r>
    </w:p>
    <w:p w:rsidR="000E491A" w:rsidRPr="00F265B1" w:rsidRDefault="000E491A" w:rsidP="000E491A">
      <w:pPr>
        <w:widowControl w:val="0"/>
        <w:tabs>
          <w:tab w:val="clear" w:pos="708"/>
          <w:tab w:val="left" w:pos="956"/>
          <w:tab w:val="left" w:pos="1276"/>
        </w:tabs>
        <w:ind w:firstLine="567"/>
        <w:contextualSpacing/>
        <w:jc w:val="both"/>
        <w:rPr>
          <w:rFonts w:eastAsia="Calibri"/>
          <w:lang w:bidi="ru-RU"/>
        </w:rPr>
      </w:pPr>
      <w:r w:rsidRPr="00F265B1">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0E491A" w:rsidRPr="00F265B1" w:rsidRDefault="000E491A" w:rsidP="00876653">
      <w:pPr>
        <w:pStyle w:val="ConsPlusNormal"/>
        <w:ind w:firstLine="539"/>
        <w:jc w:val="center"/>
        <w:rPr>
          <w:b/>
          <w:szCs w:val="24"/>
        </w:rPr>
        <w:sectPr w:rsidR="000E491A" w:rsidRPr="00F265B1" w:rsidSect="009472CF">
          <w:pgSz w:w="11906" w:h="16838"/>
          <w:pgMar w:top="851" w:right="993" w:bottom="709" w:left="993" w:header="709" w:footer="709" w:gutter="0"/>
          <w:cols w:space="708"/>
          <w:titlePg/>
          <w:docGrid w:linePitch="360"/>
        </w:sectPr>
      </w:pPr>
    </w:p>
    <w:p w:rsidR="000218D2" w:rsidRPr="00F265B1" w:rsidRDefault="000218D2" w:rsidP="00DB368A">
      <w:pPr>
        <w:pStyle w:val="a"/>
        <w:numPr>
          <w:ilvl w:val="0"/>
          <w:numId w:val="0"/>
        </w:numPr>
        <w:spacing w:line="360" w:lineRule="auto"/>
        <w:ind w:firstLine="567"/>
        <w:jc w:val="center"/>
        <w:rPr>
          <w:b/>
          <w:sz w:val="28"/>
          <w:szCs w:val="28"/>
        </w:rPr>
      </w:pPr>
      <w:r w:rsidRPr="00F265B1">
        <w:rPr>
          <w:b/>
          <w:sz w:val="28"/>
          <w:szCs w:val="28"/>
        </w:rPr>
        <w:lastRenderedPageBreak/>
        <w:t xml:space="preserve">2. ХАРАКТЕРИСТИКА ОСНОВНЫХ ПРОФЕССИОНАЛЬНЫХ ОБРАЗОВАТЕЛЬНЫХ ПРОГРАММ – ПРОГРАММ БАКАЛАВРИАТА, </w:t>
      </w:r>
    </w:p>
    <w:p w:rsidR="000218D2" w:rsidRPr="00F265B1" w:rsidRDefault="000218D2" w:rsidP="00DB368A">
      <w:pPr>
        <w:pStyle w:val="a"/>
        <w:numPr>
          <w:ilvl w:val="0"/>
          <w:numId w:val="0"/>
        </w:numPr>
        <w:spacing w:line="360" w:lineRule="auto"/>
        <w:ind w:firstLine="567"/>
        <w:jc w:val="center"/>
        <w:rPr>
          <w:b/>
        </w:rPr>
      </w:pPr>
      <w:r w:rsidRPr="00F265B1">
        <w:rPr>
          <w:b/>
        </w:rPr>
        <w:t>38.03.04 ГОСУДАРСТВЕННОЕ И МУНИЦИПАЛЬНОЕ УПРАВЛЕНИЕ ПО НАПРА</w:t>
      </w:r>
      <w:r w:rsidR="005F7AE7" w:rsidRPr="00F265B1">
        <w:rPr>
          <w:b/>
        </w:rPr>
        <w:t>В</w:t>
      </w:r>
      <w:r w:rsidRPr="00F265B1">
        <w:rPr>
          <w:b/>
        </w:rPr>
        <w:t>ЛЕННОСТЯМ (ПРОФИЛЯМ)</w:t>
      </w:r>
    </w:p>
    <w:p w:rsidR="00006CA4" w:rsidRPr="00F265B1" w:rsidRDefault="00006CA4" w:rsidP="00876653">
      <w:pPr>
        <w:pStyle w:val="a"/>
        <w:numPr>
          <w:ilvl w:val="0"/>
          <w:numId w:val="0"/>
        </w:numPr>
        <w:spacing w:line="240" w:lineRule="auto"/>
        <w:ind w:firstLine="567"/>
        <w:jc w:val="center"/>
        <w:rPr>
          <w:b/>
        </w:rPr>
      </w:pPr>
    </w:p>
    <w:p w:rsidR="00876653" w:rsidRPr="00F265B1" w:rsidRDefault="00026995" w:rsidP="00876653">
      <w:pPr>
        <w:pStyle w:val="a"/>
        <w:numPr>
          <w:ilvl w:val="0"/>
          <w:numId w:val="0"/>
        </w:numPr>
        <w:spacing w:line="240" w:lineRule="auto"/>
        <w:ind w:firstLine="567"/>
        <w:jc w:val="center"/>
        <w:rPr>
          <w:b/>
        </w:rPr>
      </w:pPr>
      <w:r w:rsidRPr="00F265B1">
        <w:rPr>
          <w:b/>
        </w:rPr>
        <w:t xml:space="preserve">ОБЩАЯ </w:t>
      </w:r>
      <w:r w:rsidR="0064406F" w:rsidRPr="00F265B1">
        <w:rPr>
          <w:b/>
        </w:rPr>
        <w:t>МАТРИЦА КОМПЕТЕНЦИЙ</w:t>
      </w:r>
      <w:r w:rsidR="000F651F" w:rsidRPr="00F265B1">
        <w:rPr>
          <w:b/>
        </w:rPr>
        <w:t xml:space="preserve"> БАЗОВОЙ ЧАСТИ ПРОГРАММЫ БАКАЛАВРИАТА</w:t>
      </w:r>
    </w:p>
    <w:p w:rsidR="00A56F99" w:rsidRPr="00F265B1" w:rsidRDefault="00A56F99" w:rsidP="00A56F99">
      <w:pPr>
        <w:widowControl w:val="0"/>
        <w:tabs>
          <w:tab w:val="clear" w:pos="708"/>
        </w:tabs>
        <w:autoSpaceDE w:val="0"/>
        <w:autoSpaceDN w:val="0"/>
        <w:adjustRightInd w:val="0"/>
        <w:jc w:val="both"/>
        <w:rPr>
          <w:rFonts w:ascii="Times New Roman CYR" w:hAnsi="Times New Roman CYR" w:cs="Times New Roman CYR"/>
        </w:rPr>
      </w:pPr>
      <w:r w:rsidRPr="00F265B1">
        <w:rPr>
          <w:rFonts w:ascii="Times New Roman CYR" w:hAnsi="Times New Roman CYR" w:cs="Times New Roman CYR"/>
        </w:rPr>
        <w:t xml:space="preserve">Дисциплины, относящиеся </w:t>
      </w:r>
      <w:r w:rsidRPr="00F265B1">
        <w:rPr>
          <w:rFonts w:ascii="Times New Roman CYR" w:hAnsi="Times New Roman CYR" w:cs="Times New Roman CYR"/>
          <w:b/>
          <w:i/>
        </w:rPr>
        <w:t>к базовой части программы бакалавриата</w:t>
      </w:r>
      <w:r w:rsidRPr="00F265B1">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05" w:type="dxa"/>
        <w:tblInd w:w="-289" w:type="dxa"/>
        <w:tblLayout w:type="fixed"/>
        <w:tblLook w:val="04A0" w:firstRow="1" w:lastRow="0" w:firstColumn="1" w:lastColumn="0" w:noHBand="0" w:noVBand="1"/>
      </w:tblPr>
      <w:tblGrid>
        <w:gridCol w:w="1418"/>
        <w:gridCol w:w="269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tblGrid>
      <w:tr w:rsidR="00F265B1" w:rsidRPr="00F265B1" w:rsidTr="000218D2">
        <w:trPr>
          <w:trHeight w:val="158"/>
          <w:tblHeader/>
        </w:trPr>
        <w:tc>
          <w:tcPr>
            <w:tcW w:w="1418" w:type="dxa"/>
            <w:vMerge w:val="restart"/>
            <w:tcBorders>
              <w:left w:val="single" w:sz="4" w:space="0" w:color="000000" w:themeColor="text1"/>
              <w:right w:val="single" w:sz="4" w:space="0" w:color="000000" w:themeColor="text1"/>
            </w:tcBorders>
            <w:shd w:val="clear" w:color="auto" w:fill="FFFFFF" w:themeFill="background1"/>
          </w:tcPr>
          <w:p w:rsidR="00E11040" w:rsidRPr="00F265B1" w:rsidRDefault="00E11040" w:rsidP="004668CE">
            <w:pPr>
              <w:tabs>
                <w:tab w:val="clear" w:pos="708"/>
              </w:tabs>
              <w:jc w:val="both"/>
              <w:rPr>
                <w:sz w:val="22"/>
                <w:szCs w:val="22"/>
              </w:rPr>
            </w:pPr>
            <w:r w:rsidRPr="00F265B1">
              <w:rPr>
                <w:sz w:val="22"/>
                <w:szCs w:val="22"/>
              </w:rPr>
              <w:t>Индекс дисциплины</w:t>
            </w:r>
          </w:p>
        </w:tc>
        <w:tc>
          <w:tcPr>
            <w:tcW w:w="2694" w:type="dxa"/>
            <w:vMerge w:val="restart"/>
            <w:tcBorders>
              <w:left w:val="single" w:sz="4" w:space="0" w:color="000000" w:themeColor="text1"/>
              <w:right w:val="single" w:sz="4" w:space="0" w:color="000000" w:themeColor="text1"/>
            </w:tcBorders>
            <w:shd w:val="clear" w:color="auto" w:fill="FFFFFF" w:themeFill="background1"/>
          </w:tcPr>
          <w:p w:rsidR="00E11040" w:rsidRPr="00F265B1" w:rsidRDefault="00E11040" w:rsidP="004668CE">
            <w:pPr>
              <w:tabs>
                <w:tab w:val="clear" w:pos="708"/>
              </w:tabs>
              <w:jc w:val="both"/>
              <w:rPr>
                <w:sz w:val="22"/>
                <w:szCs w:val="22"/>
              </w:rPr>
            </w:pPr>
            <w:r w:rsidRPr="00F265B1">
              <w:rPr>
                <w:sz w:val="22"/>
                <w:szCs w:val="22"/>
              </w:rPr>
              <w:t>Наименование</w:t>
            </w:r>
          </w:p>
          <w:p w:rsidR="00E11040" w:rsidRPr="00F265B1" w:rsidRDefault="00E11040" w:rsidP="004668CE">
            <w:pPr>
              <w:tabs>
                <w:tab w:val="clear" w:pos="708"/>
              </w:tabs>
              <w:jc w:val="both"/>
              <w:rPr>
                <w:sz w:val="22"/>
                <w:szCs w:val="22"/>
              </w:rPr>
            </w:pPr>
            <w:r w:rsidRPr="00F265B1">
              <w:rPr>
                <w:sz w:val="22"/>
                <w:szCs w:val="22"/>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E11040" w:rsidRPr="00F265B1" w:rsidRDefault="00E11040" w:rsidP="00E11040">
            <w:pPr>
              <w:jc w:val="both"/>
              <w:rPr>
                <w:sz w:val="22"/>
                <w:szCs w:val="22"/>
              </w:rPr>
            </w:pPr>
            <w:r w:rsidRPr="00F265B1">
              <w:rPr>
                <w:sz w:val="22"/>
                <w:szCs w:val="22"/>
              </w:rPr>
              <w:t>общекультурные</w:t>
            </w:r>
          </w:p>
        </w:tc>
        <w:tc>
          <w:tcPr>
            <w:tcW w:w="2540" w:type="dxa"/>
            <w:gridSpan w:val="6"/>
            <w:vMerge w:val="restart"/>
            <w:shd w:val="clear" w:color="auto" w:fill="auto"/>
          </w:tcPr>
          <w:p w:rsidR="00E11040" w:rsidRPr="00F265B1" w:rsidRDefault="00E11040" w:rsidP="00E11040">
            <w:pPr>
              <w:jc w:val="both"/>
              <w:rPr>
                <w:sz w:val="22"/>
                <w:szCs w:val="22"/>
              </w:rPr>
            </w:pPr>
            <w:r w:rsidRPr="00F265B1">
              <w:rPr>
                <w:sz w:val="22"/>
                <w:szCs w:val="22"/>
              </w:rPr>
              <w:t>общепрофессиональные</w:t>
            </w:r>
          </w:p>
        </w:tc>
        <w:tc>
          <w:tcPr>
            <w:tcW w:w="4731" w:type="dxa"/>
            <w:gridSpan w:val="11"/>
            <w:tcBorders>
              <w:bottom w:val="single" w:sz="4" w:space="0" w:color="000000" w:themeColor="text1"/>
            </w:tcBorders>
            <w:shd w:val="clear" w:color="auto" w:fill="auto"/>
          </w:tcPr>
          <w:p w:rsidR="00E11040" w:rsidRPr="00F265B1" w:rsidRDefault="00E11040" w:rsidP="00E11040">
            <w:pPr>
              <w:tabs>
                <w:tab w:val="clear" w:pos="708"/>
              </w:tabs>
              <w:jc w:val="center"/>
              <w:rPr>
                <w:sz w:val="22"/>
                <w:szCs w:val="22"/>
              </w:rPr>
            </w:pPr>
            <w:r w:rsidRPr="00F265B1">
              <w:rPr>
                <w:sz w:val="22"/>
                <w:szCs w:val="22"/>
              </w:rPr>
              <w:t>профессиональные</w:t>
            </w:r>
          </w:p>
        </w:tc>
      </w:tr>
      <w:tr w:rsidR="00F265B1" w:rsidRPr="00F265B1" w:rsidTr="000218D2">
        <w:trPr>
          <w:trHeight w:val="728"/>
          <w:tblHeader/>
        </w:trPr>
        <w:tc>
          <w:tcPr>
            <w:tcW w:w="1418" w:type="dxa"/>
            <w:vMerge/>
            <w:tcBorders>
              <w:left w:val="single" w:sz="4" w:space="0" w:color="000000" w:themeColor="text1"/>
              <w:right w:val="single" w:sz="4" w:space="0" w:color="000000" w:themeColor="text1"/>
            </w:tcBorders>
            <w:shd w:val="clear" w:color="auto" w:fill="FFFFFF" w:themeFill="background1"/>
          </w:tcPr>
          <w:p w:rsidR="00E11040" w:rsidRPr="00F265B1" w:rsidRDefault="00E11040" w:rsidP="00E11040">
            <w:pPr>
              <w:tabs>
                <w:tab w:val="clear" w:pos="708"/>
              </w:tabs>
              <w:jc w:val="both"/>
              <w:rPr>
                <w:sz w:val="22"/>
                <w:szCs w:val="22"/>
              </w:rPr>
            </w:pPr>
          </w:p>
        </w:tc>
        <w:tc>
          <w:tcPr>
            <w:tcW w:w="2694" w:type="dxa"/>
            <w:vMerge/>
            <w:tcBorders>
              <w:left w:val="single" w:sz="4" w:space="0" w:color="000000" w:themeColor="text1"/>
              <w:right w:val="single" w:sz="4" w:space="0" w:color="000000" w:themeColor="text1"/>
            </w:tcBorders>
            <w:shd w:val="clear" w:color="auto" w:fill="FFFFFF" w:themeFill="background1"/>
          </w:tcPr>
          <w:p w:rsidR="00E11040" w:rsidRPr="00F265B1" w:rsidRDefault="00E11040" w:rsidP="00E11040">
            <w:pPr>
              <w:tabs>
                <w:tab w:val="clear" w:pos="708"/>
              </w:tabs>
              <w:jc w:val="both"/>
              <w:rPr>
                <w:sz w:val="22"/>
                <w:szCs w:val="22"/>
              </w:rPr>
            </w:pPr>
          </w:p>
        </w:tc>
        <w:tc>
          <w:tcPr>
            <w:tcW w:w="4122" w:type="dxa"/>
            <w:gridSpan w:val="9"/>
            <w:vMerge/>
            <w:tcBorders>
              <w:left w:val="single" w:sz="4" w:space="0" w:color="000000" w:themeColor="text1"/>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p>
        </w:tc>
        <w:tc>
          <w:tcPr>
            <w:tcW w:w="2540" w:type="dxa"/>
            <w:gridSpan w:val="6"/>
            <w:vMerge/>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p>
        </w:tc>
        <w:tc>
          <w:tcPr>
            <w:tcW w:w="1303" w:type="dxa"/>
            <w:gridSpan w:val="3"/>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r w:rsidRPr="00F265B1">
              <w:rPr>
                <w:sz w:val="22"/>
                <w:szCs w:val="22"/>
              </w:rPr>
              <w:t>проектная деятельность</w:t>
            </w:r>
          </w:p>
        </w:tc>
        <w:tc>
          <w:tcPr>
            <w:tcW w:w="1249" w:type="dxa"/>
            <w:gridSpan w:val="3"/>
            <w:tcBorders>
              <w:bottom w:val="single" w:sz="4" w:space="0" w:color="000000" w:themeColor="text1"/>
            </w:tcBorders>
            <w:shd w:val="clear" w:color="auto" w:fill="auto"/>
          </w:tcPr>
          <w:p w:rsidR="00E11040" w:rsidRPr="00F265B1" w:rsidRDefault="00DA2138" w:rsidP="00E11040">
            <w:pPr>
              <w:tabs>
                <w:tab w:val="clear" w:pos="708"/>
              </w:tabs>
              <w:jc w:val="both"/>
              <w:rPr>
                <w:sz w:val="22"/>
                <w:szCs w:val="22"/>
              </w:rPr>
            </w:pPr>
            <w:r w:rsidRPr="00F265B1">
              <w:rPr>
                <w:sz w:val="22"/>
                <w:szCs w:val="22"/>
              </w:rPr>
              <w:t>вспомогательное</w:t>
            </w:r>
            <w:r w:rsidR="00E11040" w:rsidRPr="00F265B1">
              <w:rPr>
                <w:sz w:val="22"/>
                <w:szCs w:val="22"/>
              </w:rPr>
              <w:t>-технологическая</w:t>
            </w:r>
          </w:p>
        </w:tc>
        <w:tc>
          <w:tcPr>
            <w:tcW w:w="2179" w:type="dxa"/>
            <w:gridSpan w:val="5"/>
            <w:tcBorders>
              <w:bottom w:val="single" w:sz="4" w:space="0" w:color="000000" w:themeColor="text1"/>
            </w:tcBorders>
            <w:shd w:val="clear" w:color="auto" w:fill="auto"/>
          </w:tcPr>
          <w:p w:rsidR="00E11040" w:rsidRPr="00F265B1" w:rsidRDefault="00E11040" w:rsidP="00E11040">
            <w:pPr>
              <w:tabs>
                <w:tab w:val="clear" w:pos="708"/>
              </w:tabs>
              <w:jc w:val="both"/>
              <w:rPr>
                <w:sz w:val="22"/>
                <w:szCs w:val="22"/>
              </w:rPr>
            </w:pPr>
            <w:r w:rsidRPr="00F265B1">
              <w:rPr>
                <w:sz w:val="22"/>
                <w:szCs w:val="22"/>
              </w:rPr>
              <w:t>исполнительно-распорядительная</w:t>
            </w:r>
          </w:p>
        </w:tc>
      </w:tr>
      <w:tr w:rsidR="00F265B1" w:rsidRPr="00F265B1" w:rsidTr="000218D2">
        <w:trPr>
          <w:cantSplit/>
          <w:trHeight w:val="1134"/>
        </w:trPr>
        <w:tc>
          <w:tcPr>
            <w:tcW w:w="1418"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tabs>
                <w:tab w:val="clear" w:pos="708"/>
              </w:tabs>
              <w:rPr>
                <w:bCs/>
                <w:sz w:val="22"/>
                <w:szCs w:val="22"/>
              </w:rPr>
            </w:pPr>
          </w:p>
        </w:tc>
        <w:tc>
          <w:tcPr>
            <w:tcW w:w="269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rPr>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tabs>
                <w:tab w:val="clear" w:pos="708"/>
              </w:tabs>
              <w:ind w:left="113" w:right="113"/>
              <w:rPr>
                <w:rFonts w:ascii="Calibri" w:hAnsi="Calibri"/>
                <w:sz w:val="22"/>
                <w:szCs w:val="22"/>
              </w:rPr>
            </w:pPr>
            <w:r w:rsidRPr="00F265B1">
              <w:rPr>
                <w:rFonts w:ascii="Calibri" w:hAnsi="Calibri"/>
                <w:sz w:val="22"/>
                <w:szCs w:val="22"/>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E11040">
            <w:pPr>
              <w:ind w:left="113" w:right="113"/>
              <w:rPr>
                <w:rFonts w:ascii="Calibri" w:hAnsi="Calibri"/>
                <w:sz w:val="22"/>
                <w:szCs w:val="22"/>
              </w:rPr>
            </w:pPr>
            <w:r w:rsidRPr="00F265B1">
              <w:rPr>
                <w:rFonts w:ascii="Calibri" w:hAnsi="Calibri"/>
                <w:sz w:val="22"/>
                <w:szCs w:val="22"/>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tabs>
                <w:tab w:val="clear" w:pos="708"/>
              </w:tabs>
              <w:ind w:left="113" w:right="113"/>
              <w:rPr>
                <w:rFonts w:ascii="Calibri" w:hAnsi="Calibri"/>
                <w:sz w:val="22"/>
                <w:szCs w:val="22"/>
              </w:rPr>
            </w:pPr>
            <w:r w:rsidRPr="00F265B1">
              <w:rPr>
                <w:rFonts w:ascii="Calibri" w:hAnsi="Calibri"/>
                <w:sz w:val="22"/>
                <w:szCs w:val="22"/>
              </w:rPr>
              <w:t>ПК-</w:t>
            </w:r>
            <w:r w:rsidR="000D7CE0" w:rsidRPr="00F265B1">
              <w:rPr>
                <w:rFonts w:ascii="Calibri" w:hAnsi="Calibri"/>
                <w:sz w:val="22"/>
                <w:szCs w:val="22"/>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ind w:left="113" w:right="113"/>
              <w:rPr>
                <w:rFonts w:ascii="Calibri" w:hAnsi="Calibri"/>
                <w:sz w:val="22"/>
                <w:szCs w:val="22"/>
              </w:rPr>
            </w:pPr>
            <w:r w:rsidRPr="00F265B1">
              <w:rPr>
                <w:rFonts w:ascii="Calibri" w:hAnsi="Calibri"/>
                <w:sz w:val="22"/>
                <w:szCs w:val="22"/>
              </w:rPr>
              <w:t>ПК-1</w:t>
            </w:r>
            <w:r w:rsidR="000D7CE0" w:rsidRPr="00F265B1">
              <w:rPr>
                <w:rFonts w:ascii="Calibri" w:hAnsi="Calibri"/>
                <w:sz w:val="22"/>
                <w:szCs w:val="22"/>
              </w:rPr>
              <w:t>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0D7CE0">
            <w:pPr>
              <w:ind w:left="113" w:right="113"/>
              <w:rPr>
                <w:rFonts w:ascii="Calibri" w:hAnsi="Calibri"/>
                <w:sz w:val="22"/>
                <w:szCs w:val="22"/>
              </w:rPr>
            </w:pPr>
            <w:r w:rsidRPr="00F265B1">
              <w:rPr>
                <w:rFonts w:ascii="Calibri" w:hAnsi="Calibri"/>
                <w:sz w:val="22"/>
                <w:szCs w:val="22"/>
              </w:rPr>
              <w:t>ПК-1</w:t>
            </w:r>
            <w:r w:rsidR="000D7CE0" w:rsidRPr="00F265B1">
              <w:rPr>
                <w:rFonts w:ascii="Calibri" w:hAnsi="Calibri"/>
                <w:sz w:val="22"/>
                <w:szCs w:val="22"/>
              </w:rPr>
              <w:t>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F265B1" w:rsidRDefault="00E11040" w:rsidP="00200F00">
            <w:pPr>
              <w:ind w:left="113" w:right="113"/>
              <w:rPr>
                <w:rFonts w:ascii="Calibri" w:hAnsi="Calibri"/>
                <w:sz w:val="22"/>
                <w:szCs w:val="22"/>
              </w:rPr>
            </w:pPr>
            <w:r w:rsidRPr="00F265B1">
              <w:rPr>
                <w:rFonts w:ascii="Calibri" w:hAnsi="Calibri"/>
                <w:sz w:val="22"/>
                <w:szCs w:val="22"/>
              </w:rPr>
              <w:t>ПК-2</w:t>
            </w:r>
            <w:r w:rsidR="00200F00" w:rsidRPr="00F265B1">
              <w:rPr>
                <w:rFonts w:ascii="Calibri" w:hAnsi="Calibri"/>
                <w:sz w:val="22"/>
                <w:szCs w:val="22"/>
              </w:rPr>
              <w:t>7</w:t>
            </w:r>
          </w:p>
        </w:tc>
      </w:tr>
      <w:tr w:rsidR="00F265B1" w:rsidRPr="00F265B1" w:rsidTr="000218D2">
        <w:tc>
          <w:tcPr>
            <w:tcW w:w="1418" w:type="dxa"/>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E11040" w:rsidRPr="00F265B1" w:rsidRDefault="00E11040" w:rsidP="00E11040">
            <w:pPr>
              <w:tabs>
                <w:tab w:val="clear" w:pos="708"/>
              </w:tabs>
              <w:rPr>
                <w:b/>
                <w:bCs/>
                <w:sz w:val="22"/>
                <w:szCs w:val="22"/>
              </w:rPr>
            </w:pPr>
            <w:r w:rsidRPr="00F265B1">
              <w:rPr>
                <w:b/>
                <w:bCs/>
                <w:sz w:val="22"/>
                <w:szCs w:val="22"/>
              </w:rPr>
              <w:t xml:space="preserve">Блок 1 </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F265B1" w:rsidRDefault="00E11040" w:rsidP="00E11040">
            <w:pPr>
              <w:rPr>
                <w:b/>
                <w:bCs/>
                <w:sz w:val="22"/>
                <w:szCs w:val="22"/>
              </w:rPr>
            </w:pPr>
            <w:r w:rsidRPr="00F265B1">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tabs>
                <w:tab w:val="clear" w:pos="708"/>
              </w:tabs>
              <w:jc w:val="center"/>
              <w:rPr>
                <w:rFonts w:ascii="Calibri" w:hAnsi="Calibri"/>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F265B1" w:rsidRDefault="00E11040" w:rsidP="00E11040">
            <w:pPr>
              <w:jc w:val="center"/>
              <w:rPr>
                <w:rFonts w:ascii="Calibri" w:hAnsi="Calibri"/>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F265B1" w:rsidRDefault="00E11040" w:rsidP="00E11040">
            <w:pPr>
              <w:jc w:val="center"/>
              <w:rPr>
                <w:rFonts w:ascii="Calibri" w:hAnsi="Calibri"/>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tabs>
                <w:tab w:val="clear" w:pos="708"/>
              </w:tabs>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1 (ФГОС)</w:t>
            </w:r>
          </w:p>
        </w:tc>
        <w:tc>
          <w:tcPr>
            <w:tcW w:w="269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История</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A0A5B" w:rsidRPr="00F265B1" w:rsidRDefault="007A0A5B" w:rsidP="007A0A5B">
            <w:pPr>
              <w:tabs>
                <w:tab w:val="clear" w:pos="708"/>
              </w:tabs>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2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Философия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3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Иностранный язык</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4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Безопасность жизнедеятельности</w:t>
            </w:r>
          </w:p>
        </w:tc>
        <w:tc>
          <w:tcPr>
            <w:tcW w:w="458" w:type="dxa"/>
            <w:tcBorders>
              <w:top w:val="nil"/>
              <w:left w:val="single" w:sz="4" w:space="0" w:color="auto"/>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r w:rsidRPr="00F265B1">
              <w:rPr>
                <w:b/>
                <w:sz w:val="22"/>
                <w:szCs w:val="22"/>
              </w:rPr>
              <w:t>0</w:t>
            </w:r>
          </w:p>
        </w:tc>
        <w:tc>
          <w:tcPr>
            <w:tcW w:w="46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5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Физическая культура и спорт</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 xml:space="preserve">Политология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Социология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r w:rsidRPr="00F265B1">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F265B1" w:rsidRDefault="007A0A5B" w:rsidP="007A0A5B">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F265B1" w:rsidRDefault="007A0A5B" w:rsidP="007A0A5B">
            <w:pPr>
              <w:rPr>
                <w:bCs/>
                <w:sz w:val="22"/>
                <w:szCs w:val="22"/>
              </w:rPr>
            </w:pPr>
            <w:r w:rsidRPr="00F265B1">
              <w:rPr>
                <w:bCs/>
                <w:sz w:val="22"/>
                <w:szCs w:val="22"/>
              </w:rPr>
              <w:t xml:space="preserve">Информатика и информационные технологии </w:t>
            </w:r>
          </w:p>
        </w:tc>
        <w:tc>
          <w:tcPr>
            <w:tcW w:w="458"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F265B1" w:rsidRDefault="007A0A5B" w:rsidP="007A0A5B">
            <w:pPr>
              <w:jc w:val="center"/>
              <w:rPr>
                <w:b/>
                <w:sz w:val="22"/>
                <w:szCs w:val="22"/>
              </w:rPr>
            </w:pPr>
          </w:p>
        </w:tc>
        <w:tc>
          <w:tcPr>
            <w:tcW w:w="478"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F265B1" w:rsidRDefault="007A0A5B" w:rsidP="007A0A5B">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A0A5B" w:rsidRPr="00F265B1" w:rsidRDefault="007A0A5B" w:rsidP="007A0A5B">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Б1.Б.8.01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Информатика</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lastRenderedPageBreak/>
              <w:t>Б1.Б.8.02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Информационные технологии</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w:t>
            </w:r>
            <w:r w:rsidR="007E1E9D" w:rsidRPr="00F265B1">
              <w:rPr>
                <w:rFonts w:ascii="Calibri" w:hAnsi="Calibri"/>
                <w:bCs/>
                <w:sz w:val="22"/>
                <w:szCs w:val="22"/>
              </w:rPr>
              <w:t>0</w:t>
            </w:r>
            <w:r w:rsidRPr="00F265B1">
              <w:rPr>
                <w:rFonts w:ascii="Calibri" w:hAnsi="Calibri"/>
                <w:bCs/>
                <w:sz w:val="22"/>
                <w:szCs w:val="22"/>
              </w:rPr>
              <w:t>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Экономическая теория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Теория государства и права </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Информационно-аналитическая работа в ГМУ</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Основы делоп</w:t>
            </w:r>
            <w:r w:rsidR="00CE2E5F" w:rsidRPr="00F265B1">
              <w:rPr>
                <w:bCs/>
                <w:sz w:val="22"/>
                <w:szCs w:val="22"/>
              </w:rPr>
              <w:t>роизводства и документооборота в</w:t>
            </w:r>
            <w:r w:rsidRPr="00F265B1">
              <w:rPr>
                <w:bCs/>
                <w:sz w:val="22"/>
                <w:szCs w:val="22"/>
              </w:rPr>
              <w:t xml:space="preserve"> ГМУ</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Б1.Б.13</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Конституционное право</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Б1.Б.14</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Государственная муниципальная служба</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Б1.Б.15</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Система государственного и муниципального управления </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Статистика </w:t>
            </w:r>
          </w:p>
        </w:tc>
        <w:tc>
          <w:tcPr>
            <w:tcW w:w="458" w:type="dxa"/>
            <w:tcBorders>
              <w:top w:val="nil"/>
              <w:left w:val="single" w:sz="4" w:space="0" w:color="auto"/>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8"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Экономика государственного и муниципального сектора</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Административное право</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10"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t>Б1.Б.19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Государственное регулирование экономики</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r>
      <w:tr w:rsidR="00F265B1" w:rsidRPr="00F265B1" w:rsidTr="00941AB1">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9401EA" w:rsidRPr="00F265B1" w:rsidRDefault="009401EA" w:rsidP="009401EA">
            <w:pPr>
              <w:rPr>
                <w:rFonts w:ascii="Calibri" w:hAnsi="Calibri"/>
                <w:bCs/>
                <w:sz w:val="22"/>
                <w:szCs w:val="22"/>
              </w:rPr>
            </w:pPr>
            <w:r w:rsidRPr="00F265B1">
              <w:rPr>
                <w:rFonts w:ascii="Calibri" w:hAnsi="Calibri"/>
                <w:bCs/>
                <w:sz w:val="22"/>
                <w:szCs w:val="22"/>
              </w:rPr>
              <w:t>Б1.Б.20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9401EA" w:rsidRPr="00F265B1" w:rsidRDefault="009401EA" w:rsidP="009401EA">
            <w:pPr>
              <w:rPr>
                <w:bCs/>
                <w:sz w:val="22"/>
                <w:szCs w:val="22"/>
              </w:rPr>
            </w:pPr>
            <w:r w:rsidRPr="00F265B1">
              <w:rPr>
                <w:bCs/>
                <w:sz w:val="22"/>
                <w:szCs w:val="22"/>
              </w:rPr>
              <w:t xml:space="preserve">Методы принятия управленческих решений </w:t>
            </w:r>
          </w:p>
        </w:tc>
        <w:tc>
          <w:tcPr>
            <w:tcW w:w="458" w:type="dxa"/>
            <w:tcBorders>
              <w:top w:val="nil"/>
              <w:left w:val="single" w:sz="8" w:space="0" w:color="auto"/>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9401EA" w:rsidRPr="00F265B1" w:rsidRDefault="009401EA" w:rsidP="009401EA">
            <w:pPr>
              <w:jc w:val="center"/>
              <w:rPr>
                <w:b/>
                <w:sz w:val="22"/>
                <w:szCs w:val="22"/>
              </w:rPr>
            </w:pPr>
            <w:r w:rsidRPr="00F265B1">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9401EA" w:rsidRPr="00F265B1" w:rsidRDefault="009401EA" w:rsidP="009401EA">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F265B1" w:rsidRDefault="007E25A4" w:rsidP="007E25A4">
            <w:pPr>
              <w:rPr>
                <w:rFonts w:ascii="Calibri" w:hAnsi="Calibri"/>
                <w:bCs/>
                <w:sz w:val="22"/>
                <w:szCs w:val="22"/>
              </w:rPr>
            </w:pPr>
            <w:r w:rsidRPr="00F265B1">
              <w:rPr>
                <w:rFonts w:ascii="Calibri" w:hAnsi="Calibri"/>
                <w:bCs/>
                <w:sz w:val="22"/>
                <w:szCs w:val="22"/>
              </w:rPr>
              <w:lastRenderedPageBreak/>
              <w:t>Б1.Б.21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r w:rsidRPr="00F265B1">
              <w:rPr>
                <w:bCs/>
                <w:sz w:val="22"/>
                <w:szCs w:val="22"/>
              </w:rPr>
              <w:t>Экономическая безопасность территорий</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6"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r w:rsidRPr="00F265B1">
              <w:rPr>
                <w:b/>
                <w:sz w:val="22"/>
                <w:szCs w:val="22"/>
              </w:rPr>
              <w:t>0</w:t>
            </w:r>
          </w:p>
        </w:tc>
        <w:tc>
          <w:tcPr>
            <w:tcW w:w="40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F265B1" w:rsidRDefault="007E25A4" w:rsidP="007E25A4">
            <w:pPr>
              <w:jc w:val="center"/>
              <w:rPr>
                <w:b/>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tabs>
                <w:tab w:val="clear" w:pos="708"/>
              </w:tabs>
              <w:rPr>
                <w:b/>
                <w:bCs/>
                <w:sz w:val="22"/>
                <w:szCs w:val="22"/>
              </w:rPr>
            </w:pPr>
            <w:r w:rsidRPr="00F265B1">
              <w:rPr>
                <w:b/>
                <w:bCs/>
                <w:sz w:val="22"/>
                <w:szCs w:val="22"/>
              </w:rPr>
              <w:t xml:space="preserve">Блок 3 </w:t>
            </w:r>
          </w:p>
        </w:tc>
        <w:tc>
          <w:tcPr>
            <w:tcW w:w="2694" w:type="dxa"/>
            <w:tcBorders>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
                <w:bCs/>
                <w:sz w:val="22"/>
                <w:szCs w:val="22"/>
              </w:rPr>
            </w:pPr>
            <w:r w:rsidRPr="00F265B1">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1E9D" w:rsidP="007E25A4">
            <w:pPr>
              <w:rPr>
                <w:bCs/>
                <w:sz w:val="22"/>
                <w:szCs w:val="22"/>
              </w:rPr>
            </w:pPr>
            <w:r w:rsidRPr="00F265B1">
              <w:rPr>
                <w:bCs/>
                <w:sz w:val="22"/>
                <w:szCs w:val="22"/>
              </w:rPr>
              <w:t>Б3.Б.01(Д)</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Cs/>
                <w:sz w:val="22"/>
                <w:szCs w:val="22"/>
              </w:rPr>
            </w:pPr>
            <w:r w:rsidRPr="00F265B1">
              <w:rPr>
                <w:bCs/>
                <w:sz w:val="22"/>
                <w:szCs w:val="22"/>
              </w:rPr>
              <w:t xml:space="preserve">Государственная итоговая аттестация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p>
        </w:tc>
      </w:tr>
      <w:tr w:rsidR="00F265B1" w:rsidRPr="00F265B1"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F265B1" w:rsidRDefault="007E25A4" w:rsidP="007E25A4">
            <w:pPr>
              <w:rPr>
                <w:bCs/>
                <w:sz w:val="22"/>
                <w:szCs w:val="22"/>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F265B1" w:rsidRDefault="007E25A4" w:rsidP="007E25A4">
            <w:pPr>
              <w:rPr>
                <w:bCs/>
                <w:sz w:val="22"/>
                <w:szCs w:val="22"/>
              </w:rPr>
            </w:pPr>
            <w:r w:rsidRPr="00F265B1">
              <w:rPr>
                <w:sz w:val="22"/>
                <w:szCs w:val="22"/>
              </w:rPr>
              <w:t>Защита выпускной квалификационной работы, включая подготовку к процедуре защиты и процедуру защиты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jc w:val="center"/>
              <w:rPr>
                <w:b/>
                <w:bCs/>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b/>
                <w:bCs/>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b/>
                <w:bCs/>
                <w:sz w:val="22"/>
                <w:szCs w:val="22"/>
              </w:rPr>
            </w:pPr>
            <w:r w:rsidRPr="00F265B1">
              <w:rPr>
                <w:b/>
                <w:bCs/>
                <w:sz w:val="22"/>
                <w:szCs w:val="22"/>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F265B1" w:rsidRDefault="007E25A4" w:rsidP="007E25A4">
            <w:pPr>
              <w:rPr>
                <w:sz w:val="22"/>
                <w:szCs w:val="22"/>
              </w:rPr>
            </w:pPr>
            <w:r w:rsidRPr="00F265B1">
              <w:rPr>
                <w:b/>
                <w:bCs/>
                <w:sz w:val="22"/>
                <w:szCs w:val="22"/>
              </w:rPr>
              <w:t>0</w:t>
            </w:r>
          </w:p>
        </w:tc>
      </w:tr>
    </w:tbl>
    <w:p w:rsidR="004756E2" w:rsidRPr="00F265B1" w:rsidRDefault="004E0ED4" w:rsidP="00704CDF">
      <w:pPr>
        <w:widowControl w:val="0"/>
        <w:tabs>
          <w:tab w:val="clear" w:pos="708"/>
        </w:tabs>
        <w:autoSpaceDE w:val="0"/>
        <w:autoSpaceDN w:val="0"/>
        <w:adjustRightInd w:val="0"/>
        <w:ind w:firstLine="720"/>
        <w:jc w:val="both"/>
      </w:pPr>
      <w:r w:rsidRPr="00F265B1">
        <w:t xml:space="preserve">Матрица </w:t>
      </w:r>
      <w:r w:rsidR="00704CDF" w:rsidRPr="00F265B1">
        <w:t xml:space="preserve">компетенций </w:t>
      </w:r>
      <w:r w:rsidRPr="00F265B1">
        <w:t xml:space="preserve">дисциплин вариативной </w:t>
      </w:r>
      <w:r w:rsidRPr="00F265B1">
        <w:rPr>
          <w:rFonts w:ascii="Times New Roman CYR" w:hAnsi="Times New Roman CYR" w:cs="Times New Roman CYR"/>
        </w:rPr>
        <w:t>программы бакалавриата, практик</w:t>
      </w:r>
      <w:r w:rsidR="00704CDF" w:rsidRPr="00F265B1">
        <w:rPr>
          <w:rFonts w:ascii="Times New Roman CYR" w:hAnsi="Times New Roman CYR" w:cs="Times New Roman CYR"/>
        </w:rPr>
        <w:t>,</w:t>
      </w:r>
      <w:r w:rsidRPr="00F265B1">
        <w:rPr>
          <w:rFonts w:ascii="Times New Roman CYR" w:hAnsi="Times New Roman CYR" w:cs="Times New Roman CYR"/>
        </w:rPr>
        <w:t xml:space="preserve"> определяющи</w:t>
      </w:r>
      <w:r w:rsidR="00704CDF" w:rsidRPr="00F265B1">
        <w:rPr>
          <w:rFonts w:ascii="Times New Roman CYR" w:hAnsi="Times New Roman CYR" w:cs="Times New Roman CYR"/>
        </w:rPr>
        <w:t>х</w:t>
      </w:r>
      <w:r w:rsidRPr="00F265B1">
        <w:rPr>
          <w:rFonts w:ascii="Times New Roman CYR" w:hAnsi="Times New Roman CYR" w:cs="Times New Roman CYR"/>
        </w:rPr>
        <w:t xml:space="preserve"> направленности (профили) программы бакалавриата</w:t>
      </w:r>
      <w:r w:rsidR="00704CDF" w:rsidRPr="00F265B1">
        <w:rPr>
          <w:rFonts w:ascii="Times New Roman CYR" w:hAnsi="Times New Roman CYR" w:cs="Times New Roman CYR"/>
        </w:rPr>
        <w:t>, находятся в разделах «Характеристика основн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профессиональн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образовательн</w:t>
      </w:r>
      <w:r w:rsidR="00026995" w:rsidRPr="00F265B1">
        <w:rPr>
          <w:rFonts w:ascii="Times New Roman CYR" w:hAnsi="Times New Roman CYR" w:cs="Times New Roman CYR"/>
        </w:rPr>
        <w:t>ых</w:t>
      </w:r>
      <w:r w:rsidR="00704CDF" w:rsidRPr="00F265B1">
        <w:rPr>
          <w:rFonts w:ascii="Times New Roman CYR" w:hAnsi="Times New Roman CYR" w:cs="Times New Roman CYR"/>
        </w:rPr>
        <w:t xml:space="preserve"> программ – пр</w:t>
      </w:r>
      <w:r w:rsidR="006930F4" w:rsidRPr="00F265B1">
        <w:rPr>
          <w:rFonts w:ascii="Times New Roman CYR" w:hAnsi="Times New Roman CYR" w:cs="Times New Roman CYR"/>
        </w:rPr>
        <w:t>ограмм бакалавриата, 38.03.0</w:t>
      </w:r>
      <w:r w:rsidR="007A0A5B" w:rsidRPr="00F265B1">
        <w:rPr>
          <w:rFonts w:ascii="Times New Roman CYR" w:hAnsi="Times New Roman CYR" w:cs="Times New Roman CYR"/>
        </w:rPr>
        <w:t>4</w:t>
      </w:r>
      <w:r w:rsidR="006930F4" w:rsidRPr="00F265B1">
        <w:rPr>
          <w:rFonts w:ascii="Times New Roman CYR" w:hAnsi="Times New Roman CYR" w:cs="Times New Roman CYR"/>
        </w:rPr>
        <w:t xml:space="preserve"> </w:t>
      </w:r>
      <w:r w:rsidR="009A3366" w:rsidRPr="00F265B1">
        <w:rPr>
          <w:rFonts w:ascii="Times New Roman CYR" w:hAnsi="Times New Roman CYR" w:cs="Times New Roman CYR"/>
        </w:rPr>
        <w:t xml:space="preserve">Государственное муниципальное </w:t>
      </w:r>
      <w:r w:rsidR="00DB368A" w:rsidRPr="00F265B1">
        <w:rPr>
          <w:rFonts w:ascii="Times New Roman CYR" w:hAnsi="Times New Roman CYR" w:cs="Times New Roman CYR"/>
        </w:rPr>
        <w:t>управление по</w:t>
      </w:r>
      <w:r w:rsidR="00704CDF" w:rsidRPr="00F265B1">
        <w:rPr>
          <w:rFonts w:ascii="Times New Roman CYR" w:hAnsi="Times New Roman CYR" w:cs="Times New Roman CYR"/>
        </w:rPr>
        <w:t xml:space="preserve"> </w:t>
      </w:r>
      <w:r w:rsidR="005D2FCF" w:rsidRPr="00F265B1">
        <w:rPr>
          <w:rFonts w:ascii="Times New Roman CYR" w:hAnsi="Times New Roman CYR" w:cs="Times New Roman CYR"/>
        </w:rPr>
        <w:t>направленностям</w:t>
      </w:r>
      <w:r w:rsidR="00704CDF" w:rsidRPr="00F265B1">
        <w:rPr>
          <w:rFonts w:ascii="Times New Roman CYR" w:hAnsi="Times New Roman CYR" w:cs="Times New Roman CYR"/>
        </w:rPr>
        <w:t xml:space="preserve"> (профил</w:t>
      </w:r>
      <w:r w:rsidR="005D2FCF" w:rsidRPr="00F265B1">
        <w:rPr>
          <w:rFonts w:ascii="Times New Roman CYR" w:hAnsi="Times New Roman CYR" w:cs="Times New Roman CYR"/>
        </w:rPr>
        <w:t>ям</w:t>
      </w:r>
      <w:r w:rsidR="00704CDF" w:rsidRPr="00F265B1">
        <w:rPr>
          <w:rFonts w:ascii="Times New Roman CYR" w:hAnsi="Times New Roman CYR" w:cs="Times New Roman CYR"/>
        </w:rPr>
        <w:t>)</w:t>
      </w:r>
      <w:r w:rsidR="005D2FCF" w:rsidRPr="00F265B1">
        <w:rPr>
          <w:rFonts w:ascii="Times New Roman CYR" w:hAnsi="Times New Roman CYR" w:cs="Times New Roman CYR"/>
        </w:rPr>
        <w:t>»</w:t>
      </w:r>
      <w:r w:rsidRPr="00F265B1">
        <w:rPr>
          <w:rFonts w:ascii="Times New Roman CYR" w:hAnsi="Times New Roman CYR" w:cs="Times New Roman CYR"/>
        </w:rPr>
        <w:t xml:space="preserve">. </w:t>
      </w:r>
    </w:p>
    <w:p w:rsidR="005815B5" w:rsidRPr="00F265B1" w:rsidRDefault="005815B5" w:rsidP="00781E81">
      <w:pPr>
        <w:tabs>
          <w:tab w:val="clear" w:pos="708"/>
        </w:tabs>
        <w:jc w:val="center"/>
        <w:rPr>
          <w:b/>
        </w:rPr>
      </w:pPr>
    </w:p>
    <w:p w:rsidR="00026995" w:rsidRPr="00F265B1" w:rsidRDefault="00026995" w:rsidP="00AA164D">
      <w:pPr>
        <w:tabs>
          <w:tab w:val="clear" w:pos="708"/>
        </w:tabs>
        <w:jc w:val="center"/>
        <w:rPr>
          <w:b/>
          <w:i/>
        </w:rPr>
      </w:pPr>
    </w:p>
    <w:p w:rsidR="00DB368A" w:rsidRPr="00F265B1" w:rsidRDefault="00DB368A">
      <w:pPr>
        <w:tabs>
          <w:tab w:val="clear" w:pos="708"/>
        </w:tabs>
        <w:spacing w:after="160" w:line="259" w:lineRule="auto"/>
        <w:rPr>
          <w:b/>
          <w:i/>
        </w:rPr>
      </w:pPr>
      <w:r w:rsidRPr="00F265B1">
        <w:rPr>
          <w:b/>
          <w:i/>
        </w:rPr>
        <w:br w:type="page"/>
      </w:r>
    </w:p>
    <w:p w:rsidR="00C07F3D" w:rsidRPr="00F265B1" w:rsidRDefault="0029524A" w:rsidP="00DB368A">
      <w:pPr>
        <w:tabs>
          <w:tab w:val="clear" w:pos="708"/>
        </w:tabs>
        <w:spacing w:line="360" w:lineRule="auto"/>
        <w:jc w:val="center"/>
        <w:rPr>
          <w:b/>
          <w:sz w:val="28"/>
          <w:szCs w:val="28"/>
        </w:rPr>
      </w:pPr>
      <w:r w:rsidRPr="00F265B1">
        <w:rPr>
          <w:b/>
          <w:sz w:val="28"/>
          <w:szCs w:val="28"/>
        </w:rPr>
        <w:lastRenderedPageBreak/>
        <w:t xml:space="preserve">2.1. </w:t>
      </w:r>
      <w:r w:rsidR="00DB368A" w:rsidRPr="00F265B1">
        <w:rPr>
          <w:b/>
          <w:sz w:val="28"/>
          <w:szCs w:val="28"/>
        </w:rPr>
        <w:t>ПО НАПРАВЛЕННОСТИ</w:t>
      </w:r>
      <w:r w:rsidR="00026995" w:rsidRPr="00F265B1">
        <w:rPr>
          <w:b/>
          <w:sz w:val="28"/>
          <w:szCs w:val="28"/>
        </w:rPr>
        <w:t xml:space="preserve"> (ПРОФИЛ</w:t>
      </w:r>
      <w:r w:rsidR="00DB368A" w:rsidRPr="00F265B1">
        <w:rPr>
          <w:b/>
          <w:sz w:val="28"/>
          <w:szCs w:val="28"/>
        </w:rPr>
        <w:t>Ю</w:t>
      </w:r>
      <w:r w:rsidR="00026995" w:rsidRPr="00F265B1">
        <w:rPr>
          <w:b/>
          <w:sz w:val="28"/>
          <w:szCs w:val="28"/>
        </w:rPr>
        <w:t xml:space="preserve">) </w:t>
      </w:r>
    </w:p>
    <w:p w:rsidR="00AA164D" w:rsidRPr="00F265B1" w:rsidRDefault="000B29F4" w:rsidP="00DB368A">
      <w:pPr>
        <w:tabs>
          <w:tab w:val="clear" w:pos="708"/>
        </w:tabs>
        <w:spacing w:line="360" w:lineRule="auto"/>
        <w:jc w:val="center"/>
        <w:rPr>
          <w:b/>
          <w:sz w:val="28"/>
          <w:szCs w:val="28"/>
        </w:rPr>
      </w:pPr>
      <w:r w:rsidRPr="00F265B1">
        <w:rPr>
          <w:b/>
          <w:sz w:val="28"/>
          <w:szCs w:val="28"/>
        </w:rPr>
        <w:t>ГОСУДАРСТВЕННАЯ И МУНИЦИПАЛЬНАЯ СЛУЖБА</w:t>
      </w:r>
    </w:p>
    <w:p w:rsidR="00AA164D" w:rsidRPr="00F265B1" w:rsidRDefault="00AA164D" w:rsidP="00AA164D">
      <w:pPr>
        <w:ind w:firstLine="709"/>
        <w:jc w:val="both"/>
        <w:rPr>
          <w:b/>
          <w:i/>
        </w:rPr>
      </w:pPr>
      <w:bookmarkStart w:id="11" w:name="_Toc508532091"/>
    </w:p>
    <w:p w:rsidR="001F1C5F" w:rsidRPr="00F265B1" w:rsidRDefault="00AA164D" w:rsidP="000B29F4">
      <w:pPr>
        <w:ind w:firstLine="709"/>
        <w:jc w:val="both"/>
        <w:rPr>
          <w:shd w:val="clear" w:color="auto" w:fill="FFFFFF"/>
        </w:rPr>
      </w:pPr>
      <w:r w:rsidRPr="00F265B1">
        <w:rPr>
          <w:b/>
          <w:i/>
        </w:rPr>
        <w:t>Цель программы</w:t>
      </w:r>
      <w:r w:rsidR="0054304C" w:rsidRPr="00F265B1">
        <w:rPr>
          <w:b/>
          <w:i/>
        </w:rPr>
        <w:t xml:space="preserve"> </w:t>
      </w:r>
      <w:r w:rsidRPr="00F265B1">
        <w:t xml:space="preserve">- </w:t>
      </w:r>
      <w:r w:rsidR="00377624" w:rsidRPr="00F265B1">
        <w:t xml:space="preserve">подготовка </w:t>
      </w:r>
      <w:r w:rsidRPr="00F265B1">
        <w:t>бакалавров, готовых к выполнению профессиональных задач в сфер</w:t>
      </w:r>
      <w:r w:rsidR="000B29F4" w:rsidRPr="00F265B1">
        <w:t xml:space="preserve">ах </w:t>
      </w:r>
      <w:r w:rsidR="00B8756F" w:rsidRPr="00F265B1">
        <w:t xml:space="preserve"> государственной службы</w:t>
      </w:r>
      <w:r w:rsidRPr="00F265B1">
        <w:t xml:space="preserve"> </w:t>
      </w:r>
      <w:r w:rsidR="00B8756F" w:rsidRPr="00F265B1">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13" w:anchor="dst100013" w:history="1">
        <w:r w:rsidR="00B8756F" w:rsidRPr="00F265B1">
          <w:rPr>
            <w:shd w:val="clear" w:color="auto" w:fill="FFFFFF"/>
          </w:rPr>
          <w:t>государственные должности</w:t>
        </w:r>
      </w:hyperlink>
      <w:r w:rsidR="00B8756F" w:rsidRPr="00F265B1">
        <w:t xml:space="preserve"> </w:t>
      </w:r>
      <w:r w:rsidR="00B8756F" w:rsidRPr="00F265B1">
        <w:rPr>
          <w:shd w:val="clear" w:color="auto" w:fill="FFFFFF"/>
        </w:rPr>
        <w:t>Российской Федерации, и лиц, замещающих государственные должности</w:t>
      </w:r>
      <w:r w:rsidR="000B29F4" w:rsidRPr="00F265B1">
        <w:rPr>
          <w:shd w:val="clear" w:color="auto" w:fill="FFFFFF"/>
        </w:rPr>
        <w:t xml:space="preserve"> субъектов Российской Федерации и </w:t>
      </w:r>
      <w:r w:rsidR="000B29F4" w:rsidRPr="00F265B1">
        <w:t xml:space="preserve"> муниципальной</w:t>
      </w:r>
      <w:r w:rsidR="000B29F4" w:rsidRPr="00F265B1">
        <w:rPr>
          <w:shd w:val="clear" w:color="auto" w:fill="FFFFFF"/>
        </w:rPr>
        <w:t xml:space="preserve"> службы на должностях муниципальной службы.</w:t>
      </w:r>
    </w:p>
    <w:p w:rsidR="004323DB" w:rsidRPr="00F265B1" w:rsidRDefault="004323DB" w:rsidP="00896365">
      <w:pPr>
        <w:autoSpaceDE w:val="0"/>
        <w:autoSpaceDN w:val="0"/>
        <w:adjustRightInd w:val="0"/>
        <w:ind w:firstLine="709"/>
        <w:jc w:val="both"/>
        <w:rPr>
          <w:b/>
          <w:i/>
          <w:iCs/>
        </w:rPr>
      </w:pPr>
    </w:p>
    <w:bookmarkEnd w:id="11"/>
    <w:p w:rsidR="00E4549A" w:rsidRPr="00F265B1" w:rsidRDefault="00E4549A" w:rsidP="00F50799">
      <w:pPr>
        <w:pStyle w:val="a"/>
        <w:numPr>
          <w:ilvl w:val="0"/>
          <w:numId w:val="0"/>
        </w:numPr>
        <w:spacing w:line="240" w:lineRule="auto"/>
        <w:ind w:firstLine="567"/>
        <w:jc w:val="center"/>
        <w:rPr>
          <w:b/>
        </w:rPr>
      </w:pPr>
    </w:p>
    <w:p w:rsidR="00F50799" w:rsidRPr="00F265B1" w:rsidRDefault="00F50799" w:rsidP="00DB368A">
      <w:pPr>
        <w:pStyle w:val="a"/>
        <w:numPr>
          <w:ilvl w:val="0"/>
          <w:numId w:val="0"/>
        </w:numPr>
        <w:spacing w:line="360" w:lineRule="auto"/>
        <w:ind w:firstLine="567"/>
        <w:jc w:val="center"/>
        <w:rPr>
          <w:b/>
          <w:sz w:val="28"/>
        </w:rPr>
      </w:pPr>
      <w:r w:rsidRPr="00F265B1">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E4549A" w:rsidRPr="00F265B1" w:rsidRDefault="00E4549A" w:rsidP="00DB368A">
      <w:pPr>
        <w:tabs>
          <w:tab w:val="clear" w:pos="708"/>
        </w:tabs>
        <w:spacing w:line="360" w:lineRule="auto"/>
        <w:jc w:val="center"/>
        <w:rPr>
          <w:b/>
          <w:i/>
          <w:sz w:val="28"/>
        </w:rPr>
      </w:pPr>
      <w:r w:rsidRPr="00F265B1">
        <w:rPr>
          <w:b/>
          <w:i/>
          <w:sz w:val="28"/>
        </w:rPr>
        <w:t>ГОСУДАРСТВЕННАЯ И МУНИЦИПАЛЬНАЯ СЛУЖБА</w:t>
      </w:r>
    </w:p>
    <w:p w:rsidR="00802022" w:rsidRPr="00F265B1" w:rsidRDefault="00802022" w:rsidP="00E4549A">
      <w:pPr>
        <w:tabs>
          <w:tab w:val="clear" w:pos="708"/>
        </w:tabs>
        <w:jc w:val="center"/>
        <w:rPr>
          <w:b/>
          <w:i/>
        </w:rPr>
      </w:pPr>
    </w:p>
    <w:tbl>
      <w:tblPr>
        <w:tblStyle w:val="af3"/>
        <w:tblW w:w="15452" w:type="dxa"/>
        <w:tblInd w:w="-289" w:type="dxa"/>
        <w:tblLayout w:type="fixed"/>
        <w:tblLook w:val="04A0" w:firstRow="1" w:lastRow="0" w:firstColumn="1" w:lastColumn="0" w:noHBand="0" w:noVBand="1"/>
      </w:tblPr>
      <w:tblGrid>
        <w:gridCol w:w="1277"/>
        <w:gridCol w:w="1843"/>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371"/>
        <w:gridCol w:w="479"/>
        <w:gridCol w:w="939"/>
      </w:tblGrid>
      <w:tr w:rsidR="00F265B1" w:rsidRPr="00F265B1" w:rsidTr="006473F8">
        <w:trPr>
          <w:trHeight w:val="158"/>
          <w:tblHeader/>
        </w:trPr>
        <w:tc>
          <w:tcPr>
            <w:tcW w:w="1277" w:type="dxa"/>
            <w:vMerge w:val="restart"/>
            <w:tcBorders>
              <w:left w:val="single" w:sz="4" w:space="0" w:color="000000" w:themeColor="text1"/>
              <w:right w:val="single" w:sz="4" w:space="0" w:color="000000" w:themeColor="text1"/>
            </w:tcBorders>
            <w:shd w:val="clear" w:color="auto" w:fill="auto"/>
          </w:tcPr>
          <w:p w:rsidR="00931F4E" w:rsidRPr="00F265B1" w:rsidRDefault="00931F4E" w:rsidP="00B75900">
            <w:pPr>
              <w:tabs>
                <w:tab w:val="clear" w:pos="708"/>
              </w:tabs>
              <w:rPr>
                <w:sz w:val="18"/>
                <w:szCs w:val="18"/>
              </w:rPr>
            </w:pPr>
            <w:r w:rsidRPr="00F265B1">
              <w:rPr>
                <w:sz w:val="18"/>
                <w:szCs w:val="18"/>
              </w:rPr>
              <w:t>Индекс дисциплины</w:t>
            </w:r>
          </w:p>
        </w:tc>
        <w:tc>
          <w:tcPr>
            <w:tcW w:w="1843" w:type="dxa"/>
            <w:vMerge w:val="restart"/>
            <w:tcBorders>
              <w:left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both"/>
              <w:rPr>
                <w:sz w:val="20"/>
                <w:szCs w:val="20"/>
              </w:rPr>
            </w:pPr>
            <w:r w:rsidRPr="00F265B1">
              <w:rPr>
                <w:sz w:val="20"/>
                <w:szCs w:val="20"/>
              </w:rPr>
              <w:t>Наименование</w:t>
            </w:r>
          </w:p>
          <w:p w:rsidR="00931F4E" w:rsidRPr="00F265B1" w:rsidRDefault="00931F4E" w:rsidP="00963988">
            <w:pPr>
              <w:tabs>
                <w:tab w:val="clear" w:pos="708"/>
              </w:tabs>
              <w:jc w:val="both"/>
              <w:rPr>
                <w:sz w:val="20"/>
                <w:szCs w:val="20"/>
              </w:rPr>
            </w:pPr>
            <w:r w:rsidRPr="00F265B1">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931F4E" w:rsidRPr="00F265B1" w:rsidRDefault="00931F4E" w:rsidP="00963988">
            <w:pPr>
              <w:jc w:val="both"/>
              <w:rPr>
                <w:sz w:val="18"/>
                <w:szCs w:val="18"/>
              </w:rPr>
            </w:pPr>
            <w:r w:rsidRPr="00F265B1">
              <w:rPr>
                <w:sz w:val="18"/>
                <w:szCs w:val="18"/>
              </w:rPr>
              <w:t>общекультурные</w:t>
            </w:r>
          </w:p>
        </w:tc>
        <w:tc>
          <w:tcPr>
            <w:tcW w:w="2540" w:type="dxa"/>
            <w:gridSpan w:val="6"/>
            <w:vMerge w:val="restart"/>
            <w:shd w:val="clear" w:color="auto" w:fill="auto"/>
          </w:tcPr>
          <w:p w:rsidR="00931F4E" w:rsidRPr="00F265B1" w:rsidRDefault="00931F4E" w:rsidP="00963988">
            <w:pPr>
              <w:jc w:val="both"/>
              <w:rPr>
                <w:sz w:val="18"/>
                <w:szCs w:val="18"/>
              </w:rPr>
            </w:pPr>
            <w:r w:rsidRPr="00F265B1">
              <w:rPr>
                <w:sz w:val="18"/>
                <w:szCs w:val="18"/>
              </w:rPr>
              <w:t>общепрофессиональные</w:t>
            </w:r>
          </w:p>
        </w:tc>
        <w:tc>
          <w:tcPr>
            <w:tcW w:w="4731" w:type="dxa"/>
            <w:gridSpan w:val="11"/>
            <w:tcBorders>
              <w:bottom w:val="single" w:sz="4" w:space="0" w:color="000000" w:themeColor="text1"/>
            </w:tcBorders>
            <w:shd w:val="clear" w:color="auto" w:fill="auto"/>
          </w:tcPr>
          <w:p w:rsidR="00931F4E" w:rsidRPr="00F265B1" w:rsidRDefault="00931F4E" w:rsidP="00963988">
            <w:pPr>
              <w:tabs>
                <w:tab w:val="clear" w:pos="708"/>
              </w:tabs>
              <w:jc w:val="center"/>
              <w:rPr>
                <w:sz w:val="18"/>
                <w:szCs w:val="18"/>
              </w:rPr>
            </w:pPr>
            <w:r w:rsidRPr="00F265B1">
              <w:rPr>
                <w:sz w:val="18"/>
                <w:szCs w:val="18"/>
              </w:rPr>
              <w:t>профессиональные</w:t>
            </w:r>
          </w:p>
        </w:tc>
        <w:tc>
          <w:tcPr>
            <w:tcW w:w="939" w:type="dxa"/>
            <w:vMerge w:val="restart"/>
            <w:shd w:val="clear" w:color="auto" w:fill="auto"/>
            <w:textDirection w:val="btLr"/>
          </w:tcPr>
          <w:p w:rsidR="00931F4E" w:rsidRPr="00F265B1" w:rsidRDefault="004726A4" w:rsidP="00AA2F45">
            <w:pPr>
              <w:tabs>
                <w:tab w:val="clear" w:pos="708"/>
              </w:tabs>
              <w:ind w:left="113" w:right="113"/>
              <w:jc w:val="center"/>
              <w:rPr>
                <w:sz w:val="18"/>
                <w:szCs w:val="18"/>
              </w:rPr>
            </w:pPr>
            <w:r w:rsidRPr="00F265B1">
              <w:rPr>
                <w:sz w:val="20"/>
                <w:szCs w:val="20"/>
              </w:rPr>
              <w:t xml:space="preserve">Квалиф. требования, </w:t>
            </w:r>
            <w:r w:rsidR="00931F4E" w:rsidRPr="00F265B1">
              <w:rPr>
                <w:sz w:val="20"/>
                <w:szCs w:val="20"/>
              </w:rPr>
              <w:t>который реализу</w:t>
            </w:r>
            <w:r w:rsidRPr="00F265B1">
              <w:rPr>
                <w:sz w:val="20"/>
                <w:szCs w:val="20"/>
              </w:rPr>
              <w:t>ю</w:t>
            </w:r>
            <w:r w:rsidR="00931F4E" w:rsidRPr="00F265B1">
              <w:rPr>
                <w:sz w:val="20"/>
                <w:szCs w:val="20"/>
              </w:rPr>
              <w:t>тся в рамках дисциплины</w:t>
            </w:r>
          </w:p>
        </w:tc>
      </w:tr>
      <w:tr w:rsidR="00F265B1" w:rsidRPr="00F265B1" w:rsidTr="006473F8">
        <w:trPr>
          <w:trHeight w:val="728"/>
          <w:tblHeader/>
        </w:trPr>
        <w:tc>
          <w:tcPr>
            <w:tcW w:w="1277" w:type="dxa"/>
            <w:vMerge/>
            <w:tcBorders>
              <w:left w:val="single" w:sz="4" w:space="0" w:color="000000" w:themeColor="text1"/>
              <w:right w:val="single" w:sz="4" w:space="0" w:color="000000" w:themeColor="text1"/>
            </w:tcBorders>
            <w:shd w:val="clear" w:color="auto" w:fill="auto"/>
          </w:tcPr>
          <w:p w:rsidR="00931F4E" w:rsidRPr="00F265B1" w:rsidRDefault="00931F4E" w:rsidP="00B75900">
            <w:pPr>
              <w:tabs>
                <w:tab w:val="clear" w:pos="708"/>
              </w:tabs>
              <w:rPr>
                <w:sz w:val="18"/>
                <w:szCs w:val="18"/>
              </w:rPr>
            </w:pPr>
          </w:p>
        </w:tc>
        <w:tc>
          <w:tcPr>
            <w:tcW w:w="1843" w:type="dxa"/>
            <w:vMerge/>
            <w:tcBorders>
              <w:left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проектная деятельность</w:t>
            </w:r>
          </w:p>
        </w:tc>
        <w:tc>
          <w:tcPr>
            <w:tcW w:w="1249" w:type="dxa"/>
            <w:gridSpan w:val="3"/>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931F4E" w:rsidRPr="00F265B1" w:rsidRDefault="00931F4E" w:rsidP="00963988">
            <w:pPr>
              <w:tabs>
                <w:tab w:val="clear" w:pos="708"/>
              </w:tabs>
              <w:jc w:val="both"/>
              <w:rPr>
                <w:sz w:val="18"/>
                <w:szCs w:val="18"/>
              </w:rPr>
            </w:pPr>
            <w:r w:rsidRPr="00F265B1">
              <w:rPr>
                <w:sz w:val="18"/>
                <w:szCs w:val="18"/>
              </w:rPr>
              <w:t>исполнительно-распорядительная</w:t>
            </w:r>
          </w:p>
        </w:tc>
        <w:tc>
          <w:tcPr>
            <w:tcW w:w="939" w:type="dxa"/>
            <w:vMerge/>
            <w:shd w:val="clear" w:color="auto" w:fill="auto"/>
          </w:tcPr>
          <w:p w:rsidR="00931F4E" w:rsidRPr="00F265B1" w:rsidRDefault="00931F4E" w:rsidP="00931F4E">
            <w:pPr>
              <w:tabs>
                <w:tab w:val="clear" w:pos="708"/>
                <w:tab w:val="left" w:pos="533"/>
              </w:tabs>
              <w:jc w:val="both"/>
              <w:rPr>
                <w:sz w:val="18"/>
                <w:szCs w:val="18"/>
              </w:rPr>
            </w:pPr>
          </w:p>
        </w:tc>
      </w:tr>
      <w:tr w:rsidR="00F265B1" w:rsidRPr="00F265B1" w:rsidTr="006473F8">
        <w:trPr>
          <w:cantSplit/>
          <w:trHeight w:val="1134"/>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B75900">
            <w:pPr>
              <w:tabs>
                <w:tab w:val="clear" w:pos="708"/>
              </w:tabs>
              <w:rPr>
                <w:bCs/>
                <w:sz w:val="18"/>
                <w:szCs w:val="18"/>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tabs>
                <w:tab w:val="clear" w:pos="708"/>
              </w:tabs>
              <w:ind w:left="113" w:right="113"/>
              <w:rPr>
                <w:rFonts w:ascii="Calibri" w:hAnsi="Calibri"/>
                <w:sz w:val="20"/>
                <w:szCs w:val="20"/>
              </w:rPr>
            </w:pPr>
            <w:r w:rsidRPr="00F265B1">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tabs>
                <w:tab w:val="clear" w:pos="708"/>
              </w:tabs>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847EDD">
            <w:pPr>
              <w:ind w:left="113" w:right="113"/>
              <w:rPr>
                <w:rFonts w:ascii="Calibri" w:hAnsi="Calibri"/>
                <w:sz w:val="20"/>
                <w:szCs w:val="20"/>
              </w:rPr>
            </w:pPr>
            <w:r w:rsidRPr="00F265B1">
              <w:rPr>
                <w:rFonts w:ascii="Calibri" w:hAnsi="Calibri"/>
                <w:sz w:val="20"/>
                <w:szCs w:val="20"/>
              </w:rPr>
              <w:t>ПК-</w:t>
            </w:r>
            <w:r w:rsidR="00847EDD" w:rsidRPr="00F265B1">
              <w:rPr>
                <w:rFonts w:ascii="Calibri" w:hAnsi="Calibri"/>
                <w:sz w:val="20"/>
                <w:szCs w:val="20"/>
              </w:rPr>
              <w:t>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ПК-25</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ПК-26</w:t>
            </w:r>
          </w:p>
        </w:tc>
        <w:tc>
          <w:tcPr>
            <w:tcW w:w="4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r w:rsidRPr="00F265B1">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931F4E" w:rsidRPr="00F265B1" w:rsidRDefault="00931F4E" w:rsidP="00963988">
            <w:pPr>
              <w:ind w:left="113" w:right="113"/>
              <w:rPr>
                <w:rFonts w:ascii="Calibri" w:hAnsi="Calibri"/>
                <w:sz w:val="20"/>
                <w:szCs w:val="20"/>
              </w:rPr>
            </w:pPr>
          </w:p>
        </w:tc>
      </w:tr>
      <w:tr w:rsidR="00F265B1" w:rsidRPr="00F265B1" w:rsidTr="006473F8">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931F4E" w:rsidRPr="00F265B1" w:rsidRDefault="00931F4E" w:rsidP="00B75900">
            <w:pPr>
              <w:tabs>
                <w:tab w:val="clear" w:pos="708"/>
              </w:tabs>
              <w:rPr>
                <w:b/>
                <w:bCs/>
                <w:sz w:val="18"/>
                <w:szCs w:val="18"/>
              </w:rPr>
            </w:pPr>
            <w:r w:rsidRPr="00F265B1">
              <w:rPr>
                <w:b/>
                <w:bCs/>
                <w:sz w:val="18"/>
                <w:szCs w:val="18"/>
              </w:rPr>
              <w:t xml:space="preserve">Блок 1 </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rPr>
                <w:b/>
                <w:bCs/>
                <w:sz w:val="20"/>
                <w:szCs w:val="20"/>
              </w:rPr>
            </w:pPr>
            <w:r w:rsidRPr="00F265B1">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F265B1" w:rsidRDefault="00931F4E" w:rsidP="00963988">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F265B1" w:rsidRDefault="00931F4E" w:rsidP="00963988">
            <w:pPr>
              <w:jc w:val="center"/>
              <w:rPr>
                <w:rFonts w:ascii="Calibri" w:hAnsi="Calibri"/>
                <w:sz w:val="16"/>
                <w:szCs w:val="16"/>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Б1.В.1.01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 0</w:t>
            </w:r>
          </w:p>
        </w:tc>
        <w:tc>
          <w:tcPr>
            <w:tcW w:w="93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Б1.В.1.02</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9401EA" w:rsidRPr="00F265B1" w:rsidRDefault="009401EA" w:rsidP="009401EA">
            <w:pPr>
              <w:rPr>
                <w:rFonts w:ascii="Tahoma" w:hAnsi="Tahoma" w:cs="Tahoma"/>
                <w:sz w:val="18"/>
                <w:szCs w:val="18"/>
              </w:rPr>
            </w:pPr>
            <w:r w:rsidRPr="00F265B1">
              <w:rPr>
                <w:rFonts w:ascii="Tahoma" w:hAnsi="Tahoma" w:cs="Tahoma"/>
                <w:sz w:val="18"/>
                <w:szCs w:val="18"/>
              </w:rPr>
              <w:t>Б1.В.1.03</w:t>
            </w:r>
          </w:p>
        </w:tc>
        <w:tc>
          <w:tcPr>
            <w:tcW w:w="1843"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rPr>
                <w:bCs/>
                <w:sz w:val="20"/>
                <w:szCs w:val="20"/>
              </w:rPr>
            </w:pPr>
            <w:r w:rsidRPr="00F265B1">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9" w:type="dxa"/>
            <w:tcBorders>
              <w:top w:val="nil"/>
              <w:left w:val="nil"/>
              <w:bottom w:val="single" w:sz="4" w:space="0" w:color="auto"/>
              <w:right w:val="single" w:sz="4" w:space="0" w:color="auto"/>
            </w:tcBorders>
            <w:shd w:val="clear" w:color="auto" w:fill="auto"/>
          </w:tcPr>
          <w:p w:rsidR="009401EA" w:rsidRPr="00F265B1" w:rsidRDefault="009401EA" w:rsidP="009401EA">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lastRenderedPageBreak/>
              <w:t>Б1.В.1.04</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Б1.В.1.05</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Б1.В.1.06</w:t>
            </w:r>
          </w:p>
        </w:tc>
        <w:tc>
          <w:tcPr>
            <w:tcW w:w="1843" w:type="dxa"/>
            <w:tcBorders>
              <w:top w:val="nil"/>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Б1.В.1.07</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Б1.В.1.08</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Принятие и исполнение государственных решений</w:t>
            </w:r>
          </w:p>
        </w:tc>
        <w:tc>
          <w:tcPr>
            <w:tcW w:w="458"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Б1.В.1.09</w:t>
            </w:r>
          </w:p>
        </w:tc>
        <w:tc>
          <w:tcPr>
            <w:tcW w:w="1843" w:type="dxa"/>
            <w:tcBorders>
              <w:top w:val="nil"/>
              <w:left w:val="nil"/>
              <w:bottom w:val="single" w:sz="8" w:space="0" w:color="auto"/>
              <w:right w:val="single" w:sz="8" w:space="0" w:color="auto"/>
            </w:tcBorders>
            <w:shd w:val="clear" w:color="auto" w:fill="auto"/>
            <w:vAlign w:val="center"/>
          </w:tcPr>
          <w:p w:rsidR="00F766C1" w:rsidRPr="00F265B1" w:rsidRDefault="00F766C1" w:rsidP="00393AE6">
            <w:pPr>
              <w:rPr>
                <w:bCs/>
                <w:sz w:val="20"/>
                <w:szCs w:val="20"/>
              </w:rPr>
            </w:pPr>
            <w:r w:rsidRPr="00F265B1">
              <w:rPr>
                <w:bCs/>
                <w:sz w:val="20"/>
                <w:szCs w:val="20"/>
              </w:rPr>
              <w:t xml:space="preserve">Практикум </w:t>
            </w:r>
            <w:r w:rsidR="00393AE6" w:rsidRPr="00F265B1">
              <w:rPr>
                <w:bCs/>
                <w:sz w:val="20"/>
                <w:szCs w:val="20"/>
              </w:rPr>
              <w:t xml:space="preserve">личностного </w:t>
            </w:r>
            <w:r w:rsidRPr="00F265B1">
              <w:rPr>
                <w:bCs/>
                <w:sz w:val="20"/>
                <w:szCs w:val="20"/>
              </w:rPr>
              <w:t xml:space="preserve">и </w:t>
            </w:r>
            <w:r w:rsidR="00393AE6" w:rsidRPr="00F265B1">
              <w:rPr>
                <w:bCs/>
                <w:sz w:val="20"/>
                <w:szCs w:val="20"/>
              </w:rPr>
              <w:t xml:space="preserve">профессионального </w:t>
            </w:r>
            <w:r w:rsidRPr="00F265B1">
              <w:rPr>
                <w:bCs/>
                <w:sz w:val="20"/>
                <w:szCs w:val="20"/>
              </w:rPr>
              <w:t>роста</w:t>
            </w:r>
          </w:p>
        </w:tc>
        <w:tc>
          <w:tcPr>
            <w:tcW w:w="458"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Б1.В.1.10</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Анализ государственных политик и программ</w:t>
            </w:r>
          </w:p>
        </w:tc>
        <w:tc>
          <w:tcPr>
            <w:tcW w:w="45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4" w:space="0" w:color="auto"/>
              <w:right w:val="nil"/>
            </w:tcBorders>
            <w:shd w:val="clear" w:color="auto" w:fill="auto"/>
          </w:tcPr>
          <w:p w:rsidR="00F766C1" w:rsidRPr="00F265B1" w:rsidRDefault="00F766C1" w:rsidP="00F766C1">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r w:rsidRPr="00F265B1">
              <w:rPr>
                <w:b/>
                <w:bCs/>
                <w:sz w:val="28"/>
                <w:szCs w:val="28"/>
              </w:rPr>
              <w:t>0</w:t>
            </w:r>
          </w:p>
        </w:tc>
        <w:tc>
          <w:tcPr>
            <w:tcW w:w="403"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single" w:sz="4"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0</w:t>
            </w:r>
          </w:p>
        </w:tc>
        <w:tc>
          <w:tcPr>
            <w:tcW w:w="939" w:type="dxa"/>
            <w:tcBorders>
              <w:top w:val="nil"/>
              <w:left w:val="nil"/>
              <w:bottom w:val="single" w:sz="4" w:space="0" w:color="auto"/>
              <w:right w:val="single" w:sz="8" w:space="0" w:color="auto"/>
            </w:tcBorders>
            <w:shd w:val="clear" w:color="auto" w:fill="auto"/>
          </w:tcPr>
          <w:p w:rsidR="00F766C1" w:rsidRPr="00F265B1" w:rsidRDefault="00F766C1" w:rsidP="00F766C1">
            <w:pPr>
              <w:jc w:val="center"/>
              <w:rPr>
                <w:b/>
                <w:bCs/>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F265B1" w:rsidRDefault="00F766C1" w:rsidP="00F766C1">
            <w:pPr>
              <w:tabs>
                <w:tab w:val="clear" w:pos="708"/>
              </w:tabs>
              <w:rPr>
                <w:rFonts w:ascii="Tahoma" w:hAnsi="Tahoma" w:cs="Tahoma"/>
                <w:sz w:val="18"/>
                <w:szCs w:val="18"/>
              </w:rPr>
            </w:pPr>
            <w:r w:rsidRPr="00F265B1">
              <w:rPr>
                <w:rFonts w:ascii="Tahoma" w:hAnsi="Tahoma" w:cs="Tahoma"/>
                <w:sz w:val="18"/>
                <w:szCs w:val="18"/>
              </w:rPr>
              <w:t>Б1.В.1.11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Система учета и отчетности в унитарных предприятиях</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Б1.В.1.12</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Организация проектной деятельности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0</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w:t>
            </w: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lastRenderedPageBreak/>
              <w:t>Б1.В.1.13</w:t>
            </w:r>
          </w:p>
        </w:tc>
        <w:tc>
          <w:tcPr>
            <w:tcW w:w="1843" w:type="dxa"/>
            <w:tcBorders>
              <w:top w:val="single" w:sz="8" w:space="0" w:color="auto"/>
              <w:left w:val="nil"/>
              <w:bottom w:val="single" w:sz="8"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F766C1" w:rsidRPr="00F265B1" w:rsidRDefault="00F766C1" w:rsidP="00F766C1">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single" w:sz="8" w:space="0" w:color="auto"/>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Б1.В.1.14</w:t>
            </w:r>
          </w:p>
        </w:tc>
        <w:tc>
          <w:tcPr>
            <w:tcW w:w="1843" w:type="dxa"/>
            <w:tcBorders>
              <w:top w:val="nil"/>
              <w:left w:val="nil"/>
              <w:bottom w:val="single" w:sz="8" w:space="0" w:color="auto"/>
              <w:right w:val="single" w:sz="4" w:space="0" w:color="auto"/>
            </w:tcBorders>
            <w:shd w:val="clear" w:color="auto" w:fill="auto"/>
            <w:vAlign w:val="center"/>
          </w:tcPr>
          <w:p w:rsidR="00F766C1" w:rsidRPr="00F265B1" w:rsidRDefault="00F766C1" w:rsidP="00F766C1">
            <w:pPr>
              <w:rPr>
                <w:bCs/>
                <w:sz w:val="20"/>
                <w:szCs w:val="20"/>
              </w:rPr>
            </w:pPr>
            <w:r w:rsidRPr="00F265B1">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F265B1"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F265B1" w:rsidRDefault="00F766C1" w:rsidP="00F766C1">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F265B1" w:rsidRDefault="00F766C1" w:rsidP="00F766C1">
            <w:pPr>
              <w:rPr>
                <w:rFonts w:ascii="Tahoma" w:hAnsi="Tahoma" w:cs="Tahoma"/>
                <w:sz w:val="18"/>
                <w:szCs w:val="18"/>
              </w:rPr>
            </w:pPr>
            <w:r w:rsidRPr="00F265B1">
              <w:rPr>
                <w:rFonts w:ascii="Tahoma" w:hAnsi="Tahoma" w:cs="Tahoma"/>
                <w:sz w:val="18"/>
                <w:szCs w:val="18"/>
              </w:rPr>
              <w:t>Б1.В.1.15</w:t>
            </w:r>
          </w:p>
        </w:tc>
        <w:tc>
          <w:tcPr>
            <w:tcW w:w="1843" w:type="dxa"/>
            <w:tcBorders>
              <w:top w:val="nil"/>
              <w:left w:val="single" w:sz="4" w:space="0" w:color="auto"/>
              <w:bottom w:val="single" w:sz="4" w:space="0" w:color="auto"/>
              <w:right w:val="single" w:sz="4" w:space="0" w:color="auto"/>
            </w:tcBorders>
            <w:shd w:val="clear" w:color="auto" w:fill="auto"/>
          </w:tcPr>
          <w:p w:rsidR="00F766C1" w:rsidRPr="00F265B1" w:rsidRDefault="00F766C1" w:rsidP="00F766C1">
            <w:pPr>
              <w:rPr>
                <w:bCs/>
                <w:sz w:val="20"/>
                <w:szCs w:val="20"/>
              </w:rPr>
            </w:pPr>
            <w:r w:rsidRPr="00F265B1">
              <w:rPr>
                <w:bCs/>
                <w:sz w:val="20"/>
                <w:szCs w:val="20"/>
              </w:rPr>
              <w:t>Взаимодействие власти и институтов гражданского общества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F265B1"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F265B1" w:rsidRDefault="00F766C1" w:rsidP="00F766C1">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F265B1" w:rsidRDefault="00F766C1" w:rsidP="00F766C1">
            <w:pPr>
              <w:jc w:val="center"/>
              <w:rPr>
                <w:b/>
                <w:sz w:val="28"/>
                <w:szCs w:val="28"/>
              </w:rPr>
            </w:pPr>
          </w:p>
        </w:tc>
      </w:tr>
      <w:tr w:rsidR="00F265B1" w:rsidRPr="00F265B1" w:rsidTr="009C1057">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F265B1" w:rsidRDefault="007E1E9D" w:rsidP="007E1E9D">
            <w:pPr>
              <w:rPr>
                <w:bCs/>
                <w:sz w:val="22"/>
                <w:szCs w:val="22"/>
              </w:rPr>
            </w:pPr>
            <w:r w:rsidRPr="00F265B1">
              <w:rPr>
                <w:bCs/>
                <w:sz w:val="22"/>
                <w:szCs w:val="22"/>
              </w:rPr>
              <w:t>Б1.В.1.16</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F265B1" w:rsidRDefault="007E1E9D" w:rsidP="006B350B">
            <w:pPr>
              <w:rPr>
                <w:bCs/>
                <w:sz w:val="22"/>
                <w:szCs w:val="22"/>
              </w:rPr>
            </w:pPr>
            <w:r w:rsidRPr="00F265B1">
              <w:rPr>
                <w:bCs/>
                <w:sz w:val="22"/>
                <w:szCs w:val="22"/>
              </w:rPr>
              <w:t xml:space="preserve">Элективные курсы по физической культуре и спорту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r w:rsidRPr="00F265B1">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Б1.В.1.ДВ.01</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Б1.В.1.ДВ.02</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Государственная антикризисная политика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Теория и практика государственного управления в конфликтных и чрезвычайных ситуациях</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Б1.В.1.ДВ.03</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 xml:space="preserve">Финансовые механизмы и инструменты в </w:t>
            </w:r>
            <w:r w:rsidRPr="00F265B1">
              <w:rPr>
                <w:bCs/>
                <w:sz w:val="20"/>
                <w:szCs w:val="20"/>
              </w:rPr>
              <w:lastRenderedPageBreak/>
              <w:t>государственном и муниципальном управлении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Управление государственными фондами денежных средств</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Б1.В.1.ДВ.04</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Б1.В.1.ДВ.05</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Технологии противодействия коррупции в ГМУ</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Экономические механизмы противодействия коррупции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tabs>
                <w:tab w:val="clear" w:pos="708"/>
              </w:tabs>
              <w:rPr>
                <w:b/>
                <w:bCs/>
                <w:sz w:val="18"/>
                <w:szCs w:val="18"/>
              </w:rPr>
            </w:pPr>
            <w:r w:rsidRPr="00F265B1">
              <w:rPr>
                <w:b/>
                <w:bCs/>
                <w:sz w:val="18"/>
                <w:szCs w:val="18"/>
              </w:rPr>
              <w:t xml:space="preserve">Блок 2 </w:t>
            </w:r>
          </w:p>
        </w:tc>
        <w:tc>
          <w:tcPr>
            <w:tcW w:w="1843"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Вариативная часть</w:t>
            </w:r>
          </w:p>
          <w:p w:rsidR="007E1E9D" w:rsidRPr="00F265B1" w:rsidRDefault="007E1E9D" w:rsidP="007E1E9D">
            <w:pPr>
              <w:rPr>
                <w:b/>
                <w:bCs/>
                <w:sz w:val="20"/>
                <w:szCs w:val="20"/>
              </w:rPr>
            </w:pPr>
            <w:r w:rsidRPr="00F265B1">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Б2.В.01(У)</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 xml:space="preserve">Практика по получению первичных профессиональных умений и навыков, в том числе первичных </w:t>
            </w:r>
            <w:r w:rsidRPr="00F265B1">
              <w:rPr>
                <w:bCs/>
                <w:sz w:val="20"/>
                <w:szCs w:val="20"/>
              </w:rPr>
              <w:lastRenderedPageBreak/>
              <w:t xml:space="preserve">умений и навыков научно-исследовательской деятельности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nil"/>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Б2.В.02(П)</w:t>
            </w:r>
          </w:p>
        </w:tc>
        <w:tc>
          <w:tcPr>
            <w:tcW w:w="1843" w:type="dxa"/>
            <w:tcBorders>
              <w:top w:val="nil"/>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4"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Б2.В.03(Н)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79"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277" w:type="dxa"/>
            <w:tcBorders>
              <w:top w:val="single" w:sz="4" w:space="0" w:color="auto"/>
              <w:left w:val="single" w:sz="8" w:space="0" w:color="auto"/>
              <w:bottom w:val="nil"/>
              <w:right w:val="nil"/>
            </w:tcBorders>
            <w:shd w:val="clear" w:color="auto" w:fill="auto"/>
          </w:tcPr>
          <w:p w:rsidR="007E1E9D" w:rsidRPr="00F265B1" w:rsidRDefault="007E1E9D" w:rsidP="007E1E9D">
            <w:pPr>
              <w:rPr>
                <w:sz w:val="20"/>
                <w:szCs w:val="20"/>
              </w:rPr>
            </w:pPr>
            <w:r w:rsidRPr="00F265B1">
              <w:rPr>
                <w:sz w:val="20"/>
                <w:szCs w:val="20"/>
              </w:rPr>
              <w:t>Б2.В.04(Пд)</w:t>
            </w:r>
          </w:p>
        </w:tc>
        <w:tc>
          <w:tcPr>
            <w:tcW w:w="1843" w:type="dxa"/>
            <w:tcBorders>
              <w:top w:val="single" w:sz="4" w:space="0" w:color="auto"/>
              <w:left w:val="single" w:sz="4" w:space="0" w:color="auto"/>
              <w:bottom w:val="nil"/>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9" w:type="dxa"/>
            <w:tcBorders>
              <w:top w:val="single" w:sz="4" w:space="0" w:color="auto"/>
              <w:left w:val="nil"/>
              <w:bottom w:val="nil"/>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r w:rsidRPr="00F265B1">
              <w:rPr>
                <w:b/>
                <w:bCs/>
                <w:sz w:val="28"/>
                <w:szCs w:val="28"/>
              </w:rPr>
              <w:t>*</w:t>
            </w:r>
          </w:p>
        </w:tc>
      </w:tr>
      <w:tr w:rsidR="00F265B1" w:rsidRPr="00F265B1" w:rsidTr="006473F8">
        <w:tc>
          <w:tcPr>
            <w:tcW w:w="1277" w:type="dxa"/>
            <w:vMerge w:val="restart"/>
            <w:tcBorders>
              <w:top w:val="single" w:sz="4" w:space="0" w:color="auto"/>
              <w:left w:val="single" w:sz="4" w:space="0" w:color="auto"/>
              <w:right w:val="single" w:sz="4" w:space="0" w:color="auto"/>
            </w:tcBorders>
            <w:shd w:val="clear" w:color="auto" w:fill="auto"/>
            <w:vAlign w:val="center"/>
          </w:tcPr>
          <w:p w:rsidR="007E1E9D" w:rsidRPr="00F265B1" w:rsidRDefault="007E1E9D" w:rsidP="007E1E9D">
            <w:pPr>
              <w:rPr>
                <w:bCs/>
                <w:sz w:val="18"/>
                <w:szCs w:val="18"/>
              </w:rPr>
            </w:pPr>
            <w:r w:rsidRPr="00F265B1">
              <w:rPr>
                <w:bCs/>
                <w:sz w:val="18"/>
                <w:szCs w:val="18"/>
              </w:rPr>
              <w:t>Не входят в объем ОПОП</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6473F8">
        <w:tc>
          <w:tcPr>
            <w:tcW w:w="1277" w:type="dxa"/>
            <w:vMerge/>
            <w:tcBorders>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18"/>
                <w:szCs w:val="18"/>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tabs>
                <w:tab w:val="clear" w:pos="708"/>
              </w:tabs>
              <w:rPr>
                <w:bCs/>
                <w:sz w:val="20"/>
                <w:szCs w:val="20"/>
              </w:rPr>
            </w:pPr>
            <w:r w:rsidRPr="00F265B1">
              <w:rPr>
                <w:bCs/>
                <w:sz w:val="20"/>
                <w:szCs w:val="20"/>
              </w:rPr>
              <w:t>Управление государственным долгом</w:t>
            </w:r>
          </w:p>
          <w:p w:rsidR="007E1E9D" w:rsidRPr="00F265B1" w:rsidRDefault="007E1E9D" w:rsidP="007E1E9D">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EA2763">
        <w:tc>
          <w:tcPr>
            <w:tcW w:w="1277" w:type="dxa"/>
            <w:tcBorders>
              <w:left w:val="single" w:sz="4" w:space="0" w:color="auto"/>
              <w:right w:val="single" w:sz="4" w:space="0" w:color="auto"/>
            </w:tcBorders>
            <w:shd w:val="clear" w:color="auto" w:fill="auto"/>
          </w:tcPr>
          <w:p w:rsidR="00FF2409" w:rsidRPr="00F265B1" w:rsidRDefault="00FF2409" w:rsidP="00FF2409">
            <w:pPr>
              <w:rPr>
                <w:sz w:val="20"/>
              </w:rPr>
            </w:pPr>
            <w:r w:rsidRPr="00F265B1">
              <w:rPr>
                <w:sz w:val="20"/>
              </w:rPr>
              <w:t>ФТД.В.02</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FF2409" w:rsidRPr="00F265B1" w:rsidRDefault="00FF2409" w:rsidP="00FF2409">
            <w:pPr>
              <w:rPr>
                <w:sz w:val="20"/>
              </w:rPr>
            </w:pPr>
            <w:r w:rsidRPr="00F265B1">
              <w:rPr>
                <w:sz w:val="20"/>
              </w:rPr>
              <w:t>Русский язык (как иностранный)</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2409" w:rsidRPr="00F265B1" w:rsidRDefault="00FF2409" w:rsidP="00FF2409"/>
        </w:tc>
      </w:tr>
      <w:tr w:rsidR="00F265B1" w:rsidRPr="00F265B1" w:rsidTr="00EA2763">
        <w:tc>
          <w:tcPr>
            <w:tcW w:w="1277" w:type="dxa"/>
            <w:tcBorders>
              <w:left w:val="single" w:sz="4" w:space="0" w:color="auto"/>
              <w:bottom w:val="single" w:sz="4" w:space="0" w:color="auto"/>
              <w:right w:val="single" w:sz="4" w:space="0" w:color="auto"/>
            </w:tcBorders>
            <w:shd w:val="clear" w:color="auto" w:fill="auto"/>
          </w:tcPr>
          <w:p w:rsidR="00CE3BAC" w:rsidRPr="00F265B1" w:rsidRDefault="00CE3BAC" w:rsidP="00CE3BAC">
            <w:pPr>
              <w:rPr>
                <w:sz w:val="20"/>
              </w:rPr>
            </w:pPr>
            <w:r w:rsidRPr="00F265B1">
              <w:rPr>
                <w:sz w:val="20"/>
              </w:rPr>
              <w:t>ФТД.В.03</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E3BAC" w:rsidRPr="00F265B1" w:rsidRDefault="00CE3BAC" w:rsidP="00CE3BAC">
            <w:pPr>
              <w:rPr>
                <w:sz w:val="20"/>
              </w:rPr>
            </w:pPr>
            <w:r w:rsidRPr="00F265B1">
              <w:rPr>
                <w:sz w:val="20"/>
              </w:rPr>
              <w:t>Организация работы в ЭИОС и ЭБС</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r w:rsidRPr="00F265B1">
              <w:rPr>
                <w:b/>
                <w:sz w:val="28"/>
                <w:szCs w:val="28"/>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tc>
      </w:tr>
    </w:tbl>
    <w:p w:rsidR="00802022" w:rsidRPr="00F265B1" w:rsidRDefault="00802022" w:rsidP="00E4549A">
      <w:pPr>
        <w:tabs>
          <w:tab w:val="clear" w:pos="708"/>
        </w:tabs>
        <w:jc w:val="center"/>
        <w:rPr>
          <w:b/>
          <w:i/>
        </w:rPr>
      </w:pPr>
    </w:p>
    <w:p w:rsidR="000218D2" w:rsidRPr="00F265B1" w:rsidRDefault="000218D2">
      <w:pPr>
        <w:tabs>
          <w:tab w:val="clear" w:pos="708"/>
        </w:tabs>
        <w:spacing w:after="160" w:line="259" w:lineRule="auto"/>
        <w:rPr>
          <w:b/>
          <w:i/>
        </w:rPr>
      </w:pPr>
    </w:p>
    <w:p w:rsidR="00F41790" w:rsidRDefault="00F41790">
      <w:pPr>
        <w:tabs>
          <w:tab w:val="clear" w:pos="708"/>
        </w:tabs>
        <w:spacing w:after="160" w:line="259" w:lineRule="auto"/>
        <w:rPr>
          <w:b/>
          <w:sz w:val="28"/>
          <w:szCs w:val="28"/>
        </w:rPr>
      </w:pPr>
      <w:r>
        <w:rPr>
          <w:b/>
          <w:sz w:val="28"/>
          <w:szCs w:val="28"/>
        </w:rPr>
        <w:br w:type="page"/>
      </w:r>
    </w:p>
    <w:p w:rsidR="00736114" w:rsidRPr="00F265B1" w:rsidRDefault="00736114" w:rsidP="00DB368A">
      <w:pPr>
        <w:tabs>
          <w:tab w:val="clear" w:pos="708"/>
        </w:tabs>
        <w:spacing w:line="360" w:lineRule="auto"/>
        <w:jc w:val="center"/>
        <w:rPr>
          <w:b/>
          <w:sz w:val="28"/>
          <w:szCs w:val="28"/>
        </w:rPr>
      </w:pPr>
      <w:r w:rsidRPr="00F265B1">
        <w:rPr>
          <w:b/>
          <w:sz w:val="28"/>
          <w:szCs w:val="28"/>
        </w:rPr>
        <w:lastRenderedPageBreak/>
        <w:t>2.2</w:t>
      </w:r>
      <w:r w:rsidR="0029524A" w:rsidRPr="00F265B1">
        <w:rPr>
          <w:b/>
          <w:sz w:val="28"/>
          <w:szCs w:val="28"/>
        </w:rPr>
        <w:t>.</w:t>
      </w:r>
      <w:r w:rsidR="00DB368A" w:rsidRPr="00F265B1">
        <w:rPr>
          <w:b/>
          <w:sz w:val="28"/>
          <w:szCs w:val="28"/>
        </w:rPr>
        <w:t xml:space="preserve"> ПО НАПРАВЛЕННОСТИ (ПРОФИЛЮ</w:t>
      </w:r>
      <w:r w:rsidRPr="00F265B1">
        <w:rPr>
          <w:b/>
          <w:sz w:val="28"/>
          <w:szCs w:val="28"/>
        </w:rPr>
        <w:t xml:space="preserve">) </w:t>
      </w:r>
    </w:p>
    <w:p w:rsidR="00736114" w:rsidRPr="00F265B1" w:rsidRDefault="00736114" w:rsidP="00DB368A">
      <w:pPr>
        <w:tabs>
          <w:tab w:val="clear" w:pos="708"/>
        </w:tabs>
        <w:spacing w:line="360" w:lineRule="auto"/>
        <w:jc w:val="center"/>
        <w:rPr>
          <w:b/>
          <w:sz w:val="28"/>
          <w:szCs w:val="28"/>
        </w:rPr>
      </w:pPr>
      <w:r w:rsidRPr="00F265B1">
        <w:rPr>
          <w:b/>
          <w:sz w:val="28"/>
          <w:szCs w:val="28"/>
        </w:rPr>
        <w:t>ГОСУДАРСТВЕННОЕ И МУНИЦИПАЛЬНОЕ УПРАВЛЕНИЕ</w:t>
      </w:r>
    </w:p>
    <w:p w:rsidR="00736114" w:rsidRPr="00F265B1" w:rsidRDefault="00736114" w:rsidP="00736114">
      <w:pPr>
        <w:ind w:firstLine="709"/>
        <w:jc w:val="both"/>
        <w:rPr>
          <w:shd w:val="clear" w:color="auto" w:fill="FFFFFF"/>
        </w:rPr>
      </w:pPr>
      <w:r w:rsidRPr="00F265B1">
        <w:rPr>
          <w:b/>
          <w:i/>
        </w:rPr>
        <w:t xml:space="preserve">Цель программы </w:t>
      </w:r>
      <w:r w:rsidRPr="00F265B1">
        <w:t xml:space="preserve">- подготовка </w:t>
      </w:r>
      <w:r w:rsidR="00567BCD" w:rsidRPr="00F265B1">
        <w:t>квалифицированных кадров, умеющих оценивать, прогнозировать и регулировать экономические, социальные и иные процессы, протекающие в пространстве страны, региона, муниципального образования</w:t>
      </w:r>
      <w:r w:rsidRPr="00F265B1">
        <w:rPr>
          <w:shd w:val="clear" w:color="auto" w:fill="FFFFFF"/>
        </w:rPr>
        <w:t>.</w:t>
      </w:r>
    </w:p>
    <w:p w:rsidR="008221D9" w:rsidRPr="00F265B1" w:rsidRDefault="008221D9" w:rsidP="00736114">
      <w:pPr>
        <w:ind w:firstLine="709"/>
        <w:jc w:val="both"/>
        <w:rPr>
          <w:shd w:val="clear" w:color="auto" w:fill="FFFFFF"/>
        </w:rPr>
      </w:pPr>
    </w:p>
    <w:p w:rsidR="00736114" w:rsidRPr="00F265B1" w:rsidRDefault="00736114" w:rsidP="00DB368A">
      <w:pPr>
        <w:pStyle w:val="a"/>
        <w:numPr>
          <w:ilvl w:val="0"/>
          <w:numId w:val="0"/>
        </w:numPr>
        <w:spacing w:line="360" w:lineRule="auto"/>
        <w:ind w:firstLine="567"/>
        <w:jc w:val="center"/>
        <w:rPr>
          <w:b/>
          <w:sz w:val="28"/>
        </w:rPr>
      </w:pPr>
      <w:r w:rsidRPr="00F265B1">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736114" w:rsidRPr="00F265B1" w:rsidRDefault="00736114" w:rsidP="00DB368A">
      <w:pPr>
        <w:tabs>
          <w:tab w:val="clear" w:pos="708"/>
        </w:tabs>
        <w:spacing w:line="360" w:lineRule="auto"/>
        <w:jc w:val="center"/>
        <w:rPr>
          <w:b/>
          <w:i/>
          <w:sz w:val="28"/>
        </w:rPr>
      </w:pPr>
      <w:r w:rsidRPr="00F265B1">
        <w:rPr>
          <w:b/>
          <w:i/>
          <w:sz w:val="28"/>
        </w:rPr>
        <w:t>ГОСУДАРСТВЕННОЕ И МУНИЦИПАЛЬНОЕ УПРАВЛЕНИЕ</w:t>
      </w:r>
    </w:p>
    <w:p w:rsidR="00736114" w:rsidRPr="00F265B1" w:rsidRDefault="00736114" w:rsidP="00736114">
      <w:pPr>
        <w:tabs>
          <w:tab w:val="clear" w:pos="708"/>
        </w:tabs>
        <w:jc w:val="center"/>
        <w:rPr>
          <w:b/>
          <w:i/>
        </w:rPr>
      </w:pPr>
    </w:p>
    <w:tbl>
      <w:tblPr>
        <w:tblStyle w:val="af3"/>
        <w:tblW w:w="15451" w:type="dxa"/>
        <w:tblInd w:w="-289" w:type="dxa"/>
        <w:tblLayout w:type="fixed"/>
        <w:tblLook w:val="04A0" w:firstRow="1" w:lastRow="0" w:firstColumn="1" w:lastColumn="0" w:noHBand="0" w:noVBand="1"/>
      </w:tblPr>
      <w:tblGrid>
        <w:gridCol w:w="1135"/>
        <w:gridCol w:w="198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gridCol w:w="939"/>
      </w:tblGrid>
      <w:tr w:rsidR="00F265B1" w:rsidRPr="00F265B1" w:rsidTr="00DB368A">
        <w:trPr>
          <w:trHeight w:val="158"/>
          <w:tblHeader/>
        </w:trPr>
        <w:tc>
          <w:tcPr>
            <w:tcW w:w="1135" w:type="dxa"/>
            <w:vMerge w:val="restart"/>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rPr>
                <w:sz w:val="18"/>
                <w:szCs w:val="18"/>
              </w:rPr>
            </w:pPr>
            <w:r w:rsidRPr="00F265B1">
              <w:rPr>
                <w:sz w:val="18"/>
                <w:szCs w:val="18"/>
              </w:rPr>
              <w:t>Индекс дисциплины</w:t>
            </w:r>
          </w:p>
        </w:tc>
        <w:tc>
          <w:tcPr>
            <w:tcW w:w="1984" w:type="dxa"/>
            <w:vMerge w:val="restart"/>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both"/>
              <w:rPr>
                <w:sz w:val="20"/>
                <w:szCs w:val="20"/>
              </w:rPr>
            </w:pPr>
            <w:r w:rsidRPr="00F265B1">
              <w:rPr>
                <w:sz w:val="20"/>
                <w:szCs w:val="20"/>
              </w:rPr>
              <w:t>Наименование</w:t>
            </w:r>
          </w:p>
          <w:p w:rsidR="00736114" w:rsidRPr="00F265B1" w:rsidRDefault="00736114" w:rsidP="006C2FCE">
            <w:pPr>
              <w:tabs>
                <w:tab w:val="clear" w:pos="708"/>
              </w:tabs>
              <w:jc w:val="both"/>
              <w:rPr>
                <w:sz w:val="20"/>
                <w:szCs w:val="20"/>
              </w:rPr>
            </w:pPr>
            <w:r w:rsidRPr="00F265B1">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736114" w:rsidRPr="00F265B1" w:rsidRDefault="00736114" w:rsidP="006C2FCE">
            <w:pPr>
              <w:jc w:val="both"/>
              <w:rPr>
                <w:sz w:val="18"/>
                <w:szCs w:val="18"/>
              </w:rPr>
            </w:pPr>
            <w:r w:rsidRPr="00F265B1">
              <w:rPr>
                <w:sz w:val="18"/>
                <w:szCs w:val="18"/>
              </w:rPr>
              <w:t>общекультурные</w:t>
            </w:r>
          </w:p>
        </w:tc>
        <w:tc>
          <w:tcPr>
            <w:tcW w:w="2540" w:type="dxa"/>
            <w:gridSpan w:val="6"/>
            <w:vMerge w:val="restart"/>
            <w:shd w:val="clear" w:color="auto" w:fill="auto"/>
          </w:tcPr>
          <w:p w:rsidR="00736114" w:rsidRPr="00F265B1" w:rsidRDefault="00736114" w:rsidP="006C2FCE">
            <w:pPr>
              <w:jc w:val="both"/>
              <w:rPr>
                <w:sz w:val="18"/>
                <w:szCs w:val="18"/>
              </w:rPr>
            </w:pPr>
            <w:r w:rsidRPr="00F265B1">
              <w:rPr>
                <w:sz w:val="18"/>
                <w:szCs w:val="18"/>
              </w:rPr>
              <w:t>общепрофессиональные</w:t>
            </w:r>
          </w:p>
        </w:tc>
        <w:tc>
          <w:tcPr>
            <w:tcW w:w="4731" w:type="dxa"/>
            <w:gridSpan w:val="11"/>
            <w:tcBorders>
              <w:bottom w:val="single" w:sz="4" w:space="0" w:color="000000" w:themeColor="text1"/>
            </w:tcBorders>
            <w:shd w:val="clear" w:color="auto" w:fill="auto"/>
          </w:tcPr>
          <w:p w:rsidR="00736114" w:rsidRPr="00F265B1" w:rsidRDefault="00736114" w:rsidP="006C2FCE">
            <w:pPr>
              <w:tabs>
                <w:tab w:val="clear" w:pos="708"/>
              </w:tabs>
              <w:jc w:val="center"/>
              <w:rPr>
                <w:sz w:val="18"/>
                <w:szCs w:val="18"/>
              </w:rPr>
            </w:pPr>
            <w:r w:rsidRPr="00F265B1">
              <w:rPr>
                <w:sz w:val="18"/>
                <w:szCs w:val="18"/>
              </w:rPr>
              <w:t>профессиональные</w:t>
            </w:r>
          </w:p>
        </w:tc>
        <w:tc>
          <w:tcPr>
            <w:tcW w:w="939" w:type="dxa"/>
            <w:vMerge w:val="restart"/>
            <w:shd w:val="clear" w:color="auto" w:fill="auto"/>
            <w:textDirection w:val="btLr"/>
          </w:tcPr>
          <w:p w:rsidR="00736114" w:rsidRPr="00F265B1" w:rsidRDefault="00736114" w:rsidP="006C2FCE">
            <w:pPr>
              <w:tabs>
                <w:tab w:val="clear" w:pos="708"/>
              </w:tabs>
              <w:ind w:left="113" w:right="113"/>
              <w:jc w:val="center"/>
              <w:rPr>
                <w:sz w:val="18"/>
                <w:szCs w:val="18"/>
              </w:rPr>
            </w:pPr>
            <w:r w:rsidRPr="00F265B1">
              <w:rPr>
                <w:sz w:val="20"/>
                <w:szCs w:val="20"/>
              </w:rPr>
              <w:t>Квалиф. требования, который реализуются в рамках дисциплины</w:t>
            </w:r>
          </w:p>
        </w:tc>
      </w:tr>
      <w:tr w:rsidR="00F265B1" w:rsidRPr="00F265B1" w:rsidTr="00DB368A">
        <w:trPr>
          <w:trHeight w:val="728"/>
          <w:tblHeader/>
        </w:trPr>
        <w:tc>
          <w:tcPr>
            <w:tcW w:w="1135" w:type="dxa"/>
            <w:vMerge/>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rPr>
                <w:sz w:val="18"/>
                <w:szCs w:val="18"/>
              </w:rPr>
            </w:pPr>
          </w:p>
        </w:tc>
        <w:tc>
          <w:tcPr>
            <w:tcW w:w="1984" w:type="dxa"/>
            <w:vMerge/>
            <w:tcBorders>
              <w:left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проектная деятельность</w:t>
            </w:r>
          </w:p>
        </w:tc>
        <w:tc>
          <w:tcPr>
            <w:tcW w:w="1249" w:type="dxa"/>
            <w:gridSpan w:val="3"/>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736114" w:rsidRPr="00F265B1" w:rsidRDefault="00736114" w:rsidP="006C2FCE">
            <w:pPr>
              <w:tabs>
                <w:tab w:val="clear" w:pos="708"/>
              </w:tabs>
              <w:jc w:val="both"/>
              <w:rPr>
                <w:sz w:val="18"/>
                <w:szCs w:val="18"/>
              </w:rPr>
            </w:pPr>
            <w:r w:rsidRPr="00F265B1">
              <w:rPr>
                <w:sz w:val="18"/>
                <w:szCs w:val="18"/>
              </w:rPr>
              <w:t>исполнительно-распорядительная</w:t>
            </w:r>
          </w:p>
        </w:tc>
        <w:tc>
          <w:tcPr>
            <w:tcW w:w="939" w:type="dxa"/>
            <w:vMerge/>
            <w:shd w:val="clear" w:color="auto" w:fill="auto"/>
          </w:tcPr>
          <w:p w:rsidR="00736114" w:rsidRPr="00F265B1" w:rsidRDefault="00736114" w:rsidP="006C2FCE">
            <w:pPr>
              <w:tabs>
                <w:tab w:val="clear" w:pos="708"/>
                <w:tab w:val="left" w:pos="533"/>
              </w:tabs>
              <w:jc w:val="both"/>
              <w:rPr>
                <w:sz w:val="18"/>
                <w:szCs w:val="18"/>
              </w:rPr>
            </w:pPr>
          </w:p>
        </w:tc>
      </w:tr>
      <w:tr w:rsidR="00F265B1" w:rsidRPr="00F265B1" w:rsidTr="00DB368A">
        <w:trPr>
          <w:cantSplit/>
          <w:trHeight w:val="1134"/>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rPr>
                <w:bCs/>
                <w:sz w:val="18"/>
                <w:szCs w:val="18"/>
              </w:rPr>
            </w:pPr>
          </w:p>
        </w:tc>
        <w:tc>
          <w:tcPr>
            <w:tcW w:w="198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tabs>
                <w:tab w:val="clear" w:pos="708"/>
              </w:tabs>
              <w:ind w:left="113" w:right="113"/>
              <w:rPr>
                <w:rFonts w:ascii="Calibri" w:hAnsi="Calibri"/>
                <w:sz w:val="20"/>
                <w:szCs w:val="20"/>
              </w:rPr>
            </w:pPr>
            <w:r w:rsidRPr="00F265B1">
              <w:rPr>
                <w:rFonts w:ascii="Calibri" w:hAnsi="Calibri"/>
                <w:sz w:val="20"/>
                <w:szCs w:val="20"/>
              </w:rPr>
              <w:t>ПК-15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ПК-26</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r w:rsidRPr="00F265B1">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736114" w:rsidRPr="00F265B1" w:rsidRDefault="00736114" w:rsidP="006C2FCE">
            <w:pPr>
              <w:ind w:left="113" w:right="113"/>
              <w:rPr>
                <w:rFonts w:ascii="Calibri" w:hAnsi="Calibri"/>
                <w:sz w:val="20"/>
                <w:szCs w:val="20"/>
              </w:rPr>
            </w:pPr>
          </w:p>
        </w:tc>
      </w:tr>
      <w:tr w:rsidR="00F265B1" w:rsidRPr="00F265B1" w:rsidTr="00DB368A">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736114" w:rsidRPr="00F265B1" w:rsidRDefault="00736114" w:rsidP="006C2FCE">
            <w:pPr>
              <w:tabs>
                <w:tab w:val="clear" w:pos="708"/>
              </w:tabs>
              <w:rPr>
                <w:b/>
                <w:bCs/>
                <w:sz w:val="18"/>
                <w:szCs w:val="18"/>
              </w:rPr>
            </w:pPr>
            <w:r w:rsidRPr="00F265B1">
              <w:rPr>
                <w:b/>
                <w:bCs/>
                <w:sz w:val="18"/>
                <w:szCs w:val="18"/>
              </w:rPr>
              <w:t xml:space="preserve">Блок 1 </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rPr>
                <w:b/>
                <w:bCs/>
                <w:sz w:val="20"/>
                <w:szCs w:val="20"/>
              </w:rPr>
            </w:pPr>
            <w:r w:rsidRPr="00F265B1">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F265B1" w:rsidRDefault="00736114" w:rsidP="006C2FCE">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F265B1" w:rsidRDefault="00736114" w:rsidP="006C2FCE">
            <w:pPr>
              <w:jc w:val="center"/>
              <w:rPr>
                <w:rFonts w:ascii="Calibri" w:hAnsi="Calibri"/>
                <w:sz w:val="16"/>
                <w:szCs w:val="16"/>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Б1.В.1.01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939"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Б1.В.1.02</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9401EA" w:rsidRPr="00F265B1" w:rsidRDefault="009401EA" w:rsidP="009401EA">
            <w:pPr>
              <w:rPr>
                <w:rFonts w:ascii="Tahoma" w:hAnsi="Tahoma" w:cs="Tahoma"/>
                <w:sz w:val="18"/>
                <w:szCs w:val="18"/>
              </w:rPr>
            </w:pPr>
            <w:r w:rsidRPr="00F265B1">
              <w:rPr>
                <w:rFonts w:ascii="Tahoma" w:hAnsi="Tahoma" w:cs="Tahoma"/>
                <w:sz w:val="18"/>
                <w:szCs w:val="18"/>
              </w:rPr>
              <w:t>Б1.В.1.03</w:t>
            </w:r>
          </w:p>
        </w:tc>
        <w:tc>
          <w:tcPr>
            <w:tcW w:w="1984" w:type="dxa"/>
            <w:tcBorders>
              <w:top w:val="nil"/>
              <w:left w:val="nil"/>
              <w:bottom w:val="single" w:sz="4" w:space="0" w:color="auto"/>
              <w:right w:val="single" w:sz="4" w:space="0" w:color="auto"/>
            </w:tcBorders>
            <w:shd w:val="clear" w:color="auto" w:fill="auto"/>
            <w:vAlign w:val="center"/>
          </w:tcPr>
          <w:p w:rsidR="009401EA" w:rsidRPr="00F265B1" w:rsidRDefault="009401EA" w:rsidP="009401EA">
            <w:pPr>
              <w:rPr>
                <w:bCs/>
                <w:sz w:val="20"/>
                <w:szCs w:val="20"/>
              </w:rPr>
            </w:pPr>
            <w:r w:rsidRPr="00F265B1">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F265B1" w:rsidRDefault="009401EA" w:rsidP="009401EA">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F265B1" w:rsidRDefault="009401EA" w:rsidP="009401EA">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Б1.В.1.04</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Б1.В.1.05</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Б1.В.1.06</w:t>
            </w:r>
          </w:p>
        </w:tc>
        <w:tc>
          <w:tcPr>
            <w:tcW w:w="1984" w:type="dxa"/>
            <w:tcBorders>
              <w:top w:val="nil"/>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lastRenderedPageBreak/>
              <w:t>Б1.В.1.07</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rPr>
                <w:b/>
                <w:sz w:val="28"/>
                <w:szCs w:val="28"/>
              </w:rPr>
            </w:pP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Б1.В.1.08</w:t>
            </w:r>
          </w:p>
        </w:tc>
        <w:tc>
          <w:tcPr>
            <w:tcW w:w="1984" w:type="dxa"/>
            <w:tcBorders>
              <w:top w:val="single" w:sz="4" w:space="0" w:color="auto"/>
              <w:left w:val="nil"/>
              <w:bottom w:val="single" w:sz="8" w:space="0" w:color="auto"/>
              <w:right w:val="single" w:sz="4" w:space="0" w:color="auto"/>
            </w:tcBorders>
            <w:shd w:val="clear" w:color="auto" w:fill="auto"/>
            <w:vAlign w:val="center"/>
          </w:tcPr>
          <w:p w:rsidR="00756586" w:rsidRPr="00F265B1" w:rsidRDefault="00756586" w:rsidP="00756586">
            <w:pPr>
              <w:tabs>
                <w:tab w:val="clear" w:pos="708"/>
              </w:tabs>
              <w:rPr>
                <w:bCs/>
                <w:sz w:val="20"/>
                <w:szCs w:val="20"/>
              </w:rPr>
            </w:pPr>
            <w:r w:rsidRPr="00F265B1">
              <w:rPr>
                <w:bCs/>
                <w:sz w:val="20"/>
                <w:szCs w:val="20"/>
              </w:rPr>
              <w:t>Региональная экономика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Б1.В.1.10</w:t>
            </w:r>
          </w:p>
        </w:tc>
        <w:tc>
          <w:tcPr>
            <w:tcW w:w="1984" w:type="dxa"/>
            <w:tcBorders>
              <w:top w:val="nil"/>
              <w:left w:val="nil"/>
              <w:bottom w:val="single" w:sz="8" w:space="0" w:color="auto"/>
              <w:right w:val="single" w:sz="8" w:space="0" w:color="auto"/>
            </w:tcBorders>
            <w:shd w:val="clear" w:color="auto" w:fill="auto"/>
            <w:vAlign w:val="center"/>
          </w:tcPr>
          <w:p w:rsidR="00756586" w:rsidRPr="00F265B1" w:rsidRDefault="00F07062" w:rsidP="00756586">
            <w:pPr>
              <w:rPr>
                <w:bCs/>
                <w:sz w:val="20"/>
                <w:szCs w:val="20"/>
              </w:rPr>
            </w:pPr>
            <w:r w:rsidRPr="00F265B1">
              <w:rPr>
                <w:bCs/>
                <w:sz w:val="20"/>
                <w:szCs w:val="20"/>
              </w:rPr>
              <w:t>Практикум личностного и профессионального роста</w:t>
            </w:r>
          </w:p>
        </w:tc>
        <w:tc>
          <w:tcPr>
            <w:tcW w:w="458"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Основы стратегического планирования</w:t>
            </w:r>
          </w:p>
        </w:tc>
        <w:tc>
          <w:tcPr>
            <w:tcW w:w="45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4" w:space="0" w:color="auto"/>
              <w:right w:val="nil"/>
            </w:tcBorders>
            <w:shd w:val="clear" w:color="auto" w:fill="auto"/>
          </w:tcPr>
          <w:p w:rsidR="00756586" w:rsidRPr="00F265B1" w:rsidRDefault="00756586" w:rsidP="00756586">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03"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0 </w:t>
            </w:r>
          </w:p>
        </w:tc>
        <w:tc>
          <w:tcPr>
            <w:tcW w:w="939" w:type="dxa"/>
            <w:tcBorders>
              <w:top w:val="nil"/>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Б1.В.1.12</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Маркетинг территории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Б1.В.1.10</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Региональное управление и местное самоуправление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rPr>
                <w:b/>
                <w:sz w:val="28"/>
                <w:szCs w:val="28"/>
              </w:rPr>
            </w:pPr>
            <w:r w:rsidRPr="00F265B1">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w:t>
            </w: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F265B1" w:rsidRDefault="00756586" w:rsidP="00756586">
            <w:pPr>
              <w:tabs>
                <w:tab w:val="clear" w:pos="708"/>
              </w:tabs>
              <w:rPr>
                <w:rFonts w:ascii="Tahoma" w:hAnsi="Tahoma" w:cs="Tahoma"/>
                <w:sz w:val="18"/>
                <w:szCs w:val="18"/>
              </w:rPr>
            </w:pPr>
            <w:r w:rsidRPr="00F265B1">
              <w:rPr>
                <w:rFonts w:ascii="Tahoma" w:hAnsi="Tahoma" w:cs="Tahoma"/>
                <w:sz w:val="18"/>
                <w:szCs w:val="18"/>
              </w:rPr>
              <w:t>Б1.В.1.13</w:t>
            </w:r>
          </w:p>
        </w:tc>
        <w:tc>
          <w:tcPr>
            <w:tcW w:w="1984" w:type="dxa"/>
            <w:tcBorders>
              <w:top w:val="single" w:sz="8" w:space="0" w:color="auto"/>
              <w:left w:val="nil"/>
              <w:bottom w:val="single" w:sz="8"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756586" w:rsidRPr="00F265B1" w:rsidRDefault="00756586" w:rsidP="00756586">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8" w:space="0" w:color="auto"/>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Б1.В.1.14</w:t>
            </w:r>
          </w:p>
        </w:tc>
        <w:tc>
          <w:tcPr>
            <w:tcW w:w="1984" w:type="dxa"/>
            <w:tcBorders>
              <w:top w:val="nil"/>
              <w:left w:val="nil"/>
              <w:bottom w:val="single" w:sz="8" w:space="0" w:color="auto"/>
              <w:right w:val="single" w:sz="4" w:space="0" w:color="auto"/>
            </w:tcBorders>
            <w:shd w:val="clear" w:color="auto" w:fill="auto"/>
            <w:vAlign w:val="center"/>
          </w:tcPr>
          <w:p w:rsidR="00756586" w:rsidRPr="00F265B1" w:rsidRDefault="00756586" w:rsidP="00756586">
            <w:pPr>
              <w:rPr>
                <w:bCs/>
                <w:sz w:val="20"/>
                <w:szCs w:val="20"/>
              </w:rPr>
            </w:pPr>
            <w:r w:rsidRPr="00F265B1">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r w:rsidRPr="00F265B1">
              <w:rPr>
                <w:b/>
                <w:sz w:val="28"/>
                <w:szCs w:val="28"/>
              </w:rPr>
              <w:t>0</w:t>
            </w:r>
          </w:p>
        </w:tc>
        <w:tc>
          <w:tcPr>
            <w:tcW w:w="471"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F265B1" w:rsidRDefault="00756586" w:rsidP="00756586">
            <w:pPr>
              <w:rPr>
                <w:rFonts w:ascii="Tahoma" w:hAnsi="Tahoma" w:cs="Tahoma"/>
                <w:sz w:val="18"/>
                <w:szCs w:val="18"/>
              </w:rPr>
            </w:pPr>
            <w:r w:rsidRPr="00F265B1">
              <w:rPr>
                <w:rFonts w:ascii="Tahoma" w:hAnsi="Tahoma" w:cs="Tahoma"/>
                <w:sz w:val="18"/>
                <w:szCs w:val="18"/>
              </w:rPr>
              <w:t>Б1.В.1.15</w:t>
            </w:r>
          </w:p>
        </w:tc>
        <w:tc>
          <w:tcPr>
            <w:tcW w:w="1984" w:type="dxa"/>
            <w:tcBorders>
              <w:top w:val="nil"/>
              <w:left w:val="single" w:sz="4" w:space="0" w:color="auto"/>
              <w:bottom w:val="single" w:sz="4" w:space="0" w:color="auto"/>
              <w:right w:val="single" w:sz="4" w:space="0" w:color="auto"/>
            </w:tcBorders>
            <w:shd w:val="clear" w:color="auto" w:fill="auto"/>
          </w:tcPr>
          <w:p w:rsidR="00756586" w:rsidRPr="00F265B1" w:rsidRDefault="00756586" w:rsidP="00756586">
            <w:pPr>
              <w:rPr>
                <w:bCs/>
                <w:sz w:val="20"/>
                <w:szCs w:val="20"/>
              </w:rPr>
            </w:pPr>
            <w:r w:rsidRPr="00F265B1">
              <w:rPr>
                <w:bCs/>
                <w:sz w:val="20"/>
                <w:szCs w:val="20"/>
              </w:rPr>
              <w:t>Муниципальная экономика</w:t>
            </w:r>
          </w:p>
        </w:tc>
        <w:tc>
          <w:tcPr>
            <w:tcW w:w="458" w:type="dxa"/>
            <w:tcBorders>
              <w:top w:val="single" w:sz="4" w:space="0" w:color="auto"/>
              <w:left w:val="single" w:sz="8" w:space="0" w:color="auto"/>
              <w:bottom w:val="single" w:sz="4" w:space="0" w:color="auto"/>
              <w:right w:val="single" w:sz="4" w:space="0" w:color="auto"/>
            </w:tcBorders>
            <w:shd w:val="clear" w:color="auto" w:fill="auto"/>
          </w:tcPr>
          <w:p w:rsidR="00756586" w:rsidRPr="00F265B1" w:rsidRDefault="00756586" w:rsidP="00756586">
            <w:pPr>
              <w:tabs>
                <w:tab w:val="clear" w:pos="708"/>
              </w:tabs>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58"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F265B1" w:rsidRDefault="00756586" w:rsidP="00756586">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56586" w:rsidRPr="00F265B1" w:rsidRDefault="00756586" w:rsidP="00756586">
            <w:pPr>
              <w:jc w:val="center"/>
              <w:rPr>
                <w:b/>
                <w:bCs/>
                <w:sz w:val="28"/>
                <w:szCs w:val="28"/>
              </w:rPr>
            </w:pPr>
            <w:r w:rsidRPr="00F265B1">
              <w:rPr>
                <w:b/>
                <w:bCs/>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F265B1" w:rsidRDefault="00756586" w:rsidP="00756586">
            <w:pPr>
              <w:jc w:val="center"/>
              <w:rPr>
                <w:b/>
                <w:sz w:val="28"/>
                <w:szCs w:val="28"/>
              </w:rPr>
            </w:pPr>
          </w:p>
        </w:tc>
      </w:tr>
      <w:tr w:rsidR="00F265B1" w:rsidRPr="00F265B1" w:rsidTr="009C1057">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F265B1" w:rsidRDefault="007E1E9D" w:rsidP="007E1E9D">
            <w:pPr>
              <w:rPr>
                <w:bCs/>
                <w:sz w:val="22"/>
                <w:szCs w:val="22"/>
              </w:rPr>
            </w:pPr>
            <w:r w:rsidRPr="00F265B1">
              <w:rPr>
                <w:bCs/>
                <w:sz w:val="22"/>
                <w:szCs w:val="22"/>
              </w:rPr>
              <w:t>Б1.В.1.16</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F265B1" w:rsidRDefault="007E1E9D" w:rsidP="007E1E9D">
            <w:pPr>
              <w:rPr>
                <w:bCs/>
                <w:sz w:val="22"/>
                <w:szCs w:val="22"/>
              </w:rPr>
            </w:pPr>
            <w:r w:rsidRPr="00F265B1">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2"/>
                <w:szCs w:val="22"/>
              </w:rPr>
            </w:pPr>
            <w:r w:rsidRPr="00F265B1">
              <w:rPr>
                <w:b/>
                <w:sz w:val="22"/>
                <w:szCs w:val="22"/>
              </w:rPr>
              <w:t>0</w:t>
            </w:r>
          </w:p>
        </w:tc>
        <w:tc>
          <w:tcPr>
            <w:tcW w:w="458"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lastRenderedPageBreak/>
              <w:t>Б1.В.1.ДВ.01</w:t>
            </w:r>
          </w:p>
        </w:tc>
        <w:tc>
          <w:tcPr>
            <w:tcW w:w="1984" w:type="dxa"/>
            <w:tcBorders>
              <w:top w:val="single" w:sz="8"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rPr>
                <w:bCs/>
                <w:sz w:val="20"/>
                <w:szCs w:val="20"/>
              </w:rPr>
            </w:pPr>
            <w:r w:rsidRPr="00F265B1">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rPr>
                <w:bCs/>
                <w:sz w:val="20"/>
                <w:szCs w:val="20"/>
              </w:rPr>
            </w:pPr>
            <w:r w:rsidRPr="00F265B1">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Конкурентоспособность территории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tabs>
                <w:tab w:val="clear" w:pos="708"/>
              </w:tabs>
              <w:rPr>
                <w:bCs/>
                <w:sz w:val="20"/>
                <w:szCs w:val="20"/>
              </w:rPr>
            </w:pPr>
            <w:r w:rsidRPr="00F265B1">
              <w:rPr>
                <w:bCs/>
                <w:sz w:val="20"/>
                <w:szCs w:val="20"/>
              </w:rPr>
              <w:t>Региональная инфраструктура</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Муниципальные финансы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rPr>
                <w:bCs/>
                <w:sz w:val="20"/>
                <w:szCs w:val="20"/>
              </w:rPr>
            </w:pPr>
            <w:r w:rsidRPr="00F265B1">
              <w:rPr>
                <w:bCs/>
                <w:sz w:val="20"/>
                <w:szCs w:val="20"/>
              </w:rPr>
              <w:t>Региональные финансы</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Б1.В.1.ДВ.04</w:t>
            </w:r>
          </w:p>
        </w:tc>
        <w:tc>
          <w:tcPr>
            <w:tcW w:w="1984" w:type="dxa"/>
            <w:tcBorders>
              <w:top w:val="single" w:sz="8" w:space="0" w:color="auto"/>
              <w:left w:val="single" w:sz="4" w:space="0" w:color="auto"/>
              <w:bottom w:val="single" w:sz="4" w:space="0" w:color="auto"/>
              <w:right w:val="single" w:sz="4" w:space="0" w:color="auto"/>
            </w:tcBorders>
            <w:shd w:val="clear" w:color="000000" w:fill="FFFFFF"/>
          </w:tcPr>
          <w:p w:rsidR="007E1E9D" w:rsidRPr="00F265B1" w:rsidRDefault="007E1E9D" w:rsidP="007E1E9D">
            <w:pPr>
              <w:tabs>
                <w:tab w:val="clear" w:pos="708"/>
              </w:tabs>
              <w:rPr>
                <w:bCs/>
                <w:sz w:val="20"/>
                <w:szCs w:val="20"/>
              </w:rPr>
            </w:pPr>
            <w:r w:rsidRPr="00F265B1">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000000" w:fill="FFFFFF"/>
          </w:tcPr>
          <w:p w:rsidR="007E1E9D" w:rsidRPr="00F265B1" w:rsidRDefault="007E1E9D" w:rsidP="007E1E9D">
            <w:pPr>
              <w:rPr>
                <w:bCs/>
                <w:sz w:val="20"/>
                <w:szCs w:val="20"/>
              </w:rPr>
            </w:pPr>
            <w:r w:rsidRPr="00F265B1">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tabs>
                <w:tab w:val="clear" w:pos="708"/>
              </w:tabs>
              <w:rPr>
                <w:rFonts w:ascii="Calibri" w:hAnsi="Calibri"/>
                <w:bCs/>
                <w:sz w:val="18"/>
                <w:szCs w:val="18"/>
              </w:rPr>
            </w:pPr>
            <w:r w:rsidRPr="00F265B1">
              <w:rPr>
                <w:rFonts w:ascii="Calibri" w:hAnsi="Calibri"/>
                <w:bCs/>
                <w:sz w:val="18"/>
                <w:szCs w:val="18"/>
              </w:rPr>
              <w:t>Б1.В.1.ДВ.05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F265B1" w:rsidRDefault="00F07062" w:rsidP="00F07062">
            <w:pPr>
              <w:tabs>
                <w:tab w:val="clear" w:pos="708"/>
              </w:tabs>
              <w:rPr>
                <w:bCs/>
                <w:sz w:val="20"/>
                <w:szCs w:val="20"/>
              </w:rPr>
            </w:pPr>
            <w:r w:rsidRPr="00F265B1">
              <w:rPr>
                <w:bCs/>
                <w:sz w:val="20"/>
                <w:szCs w:val="20"/>
              </w:rPr>
              <w:t xml:space="preserve">Демография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F265B1"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F265B1" w:rsidRDefault="00F07062" w:rsidP="007E1E9D">
            <w:pPr>
              <w:rPr>
                <w:bCs/>
                <w:sz w:val="20"/>
                <w:szCs w:val="20"/>
              </w:rPr>
            </w:pPr>
            <w:r w:rsidRPr="00F265B1">
              <w:rPr>
                <w:bCs/>
                <w:sz w:val="20"/>
                <w:szCs w:val="20"/>
              </w:rPr>
              <w:t>Социальная защита населения</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rPr>
                <w:b/>
                <w:sz w:val="28"/>
                <w:szCs w:val="28"/>
              </w:rPr>
            </w:pPr>
            <w:r w:rsidRPr="00F265B1">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F265B1" w:rsidRDefault="007E1E9D" w:rsidP="007E1E9D">
            <w:pPr>
              <w:jc w:val="center"/>
              <w:rPr>
                <w:b/>
                <w:bCs/>
                <w:sz w:val="28"/>
                <w:szCs w:val="28"/>
              </w:rPr>
            </w:pPr>
          </w:p>
        </w:tc>
      </w:tr>
      <w:tr w:rsidR="00F265B1" w:rsidRPr="00F265B1"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tabs>
                <w:tab w:val="clear" w:pos="708"/>
              </w:tabs>
              <w:rPr>
                <w:b/>
                <w:bCs/>
                <w:sz w:val="18"/>
                <w:szCs w:val="18"/>
              </w:rPr>
            </w:pPr>
            <w:r w:rsidRPr="00F265B1">
              <w:rPr>
                <w:b/>
                <w:bCs/>
                <w:sz w:val="18"/>
                <w:szCs w:val="18"/>
              </w:rPr>
              <w:t xml:space="preserve">Блок 2 </w:t>
            </w:r>
          </w:p>
        </w:tc>
        <w:tc>
          <w:tcPr>
            <w:tcW w:w="1984"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Вариативная часть</w:t>
            </w:r>
          </w:p>
          <w:p w:rsidR="007E1E9D" w:rsidRPr="00F265B1" w:rsidRDefault="007E1E9D" w:rsidP="007E1E9D">
            <w:pPr>
              <w:rPr>
                <w:b/>
                <w:bCs/>
                <w:sz w:val="20"/>
                <w:szCs w:val="20"/>
              </w:rPr>
            </w:pPr>
            <w:r w:rsidRPr="00F265B1">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8"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Б2.В.01(У)</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 xml:space="preserve">Практика по получению первичных профессиональных умений и навыков, в том числе </w:t>
            </w:r>
            <w:r w:rsidRPr="00F265B1">
              <w:rPr>
                <w:bCs/>
                <w:sz w:val="20"/>
                <w:szCs w:val="20"/>
              </w:rPr>
              <w:lastRenderedPageBreak/>
              <w:t xml:space="preserve">первичных умений и навыков научно-исследовательской деятельности       </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nil"/>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Б2.В.02(П)</w:t>
            </w:r>
          </w:p>
        </w:tc>
        <w:tc>
          <w:tcPr>
            <w:tcW w:w="1984" w:type="dxa"/>
            <w:tcBorders>
              <w:top w:val="nil"/>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4" w:space="0" w:color="auto"/>
              <w:left w:val="single" w:sz="8" w:space="0" w:color="auto"/>
              <w:bottom w:val="single" w:sz="4" w:space="0" w:color="auto"/>
              <w:right w:val="nil"/>
            </w:tcBorders>
            <w:shd w:val="clear" w:color="auto" w:fill="auto"/>
          </w:tcPr>
          <w:p w:rsidR="007E1E9D" w:rsidRPr="00F265B1" w:rsidRDefault="007E1E9D" w:rsidP="007E1E9D">
            <w:pPr>
              <w:rPr>
                <w:sz w:val="20"/>
                <w:szCs w:val="20"/>
              </w:rPr>
            </w:pPr>
            <w:r w:rsidRPr="00F265B1">
              <w:rPr>
                <w:sz w:val="20"/>
                <w:szCs w:val="20"/>
              </w:rPr>
              <w:t>Б2.В.03(Н)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0</w:t>
            </w:r>
          </w:p>
        </w:tc>
        <w:tc>
          <w:tcPr>
            <w:tcW w:w="478"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F265B1" w:rsidRDefault="007E1E9D" w:rsidP="007E1E9D">
            <w:pPr>
              <w:jc w:val="center"/>
              <w:rPr>
                <w:b/>
                <w:bCs/>
                <w:sz w:val="28"/>
                <w:szCs w:val="28"/>
              </w:rPr>
            </w:pPr>
            <w:r w:rsidRPr="00F265B1">
              <w:rPr>
                <w:b/>
                <w:sz w:val="28"/>
                <w:szCs w:val="28"/>
              </w:rPr>
              <w:t>0</w:t>
            </w:r>
          </w:p>
        </w:tc>
        <w:tc>
          <w:tcPr>
            <w:tcW w:w="425" w:type="dxa"/>
            <w:tcBorders>
              <w:top w:val="single" w:sz="8" w:space="0" w:color="auto"/>
              <w:left w:val="nil"/>
              <w:bottom w:val="single" w:sz="8" w:space="0" w:color="auto"/>
              <w:right w:val="single" w:sz="8" w:space="0" w:color="auto"/>
            </w:tcBorders>
            <w:shd w:val="clear" w:color="auto" w:fill="auto"/>
          </w:tcPr>
          <w:p w:rsidR="007E1E9D" w:rsidRPr="00F265B1" w:rsidRDefault="007E1E9D" w:rsidP="007E1E9D">
            <w:pPr>
              <w:jc w:val="center"/>
              <w:rPr>
                <w:b/>
                <w:bCs/>
                <w:sz w:val="28"/>
                <w:szCs w:val="28"/>
              </w:rPr>
            </w:pPr>
            <w:r w:rsidRPr="00F265B1">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r>
      <w:tr w:rsidR="00F265B1" w:rsidRPr="00F265B1" w:rsidTr="009C1057">
        <w:tc>
          <w:tcPr>
            <w:tcW w:w="1135" w:type="dxa"/>
            <w:tcBorders>
              <w:top w:val="single" w:sz="4" w:space="0" w:color="auto"/>
              <w:left w:val="single" w:sz="8" w:space="0" w:color="auto"/>
              <w:bottom w:val="nil"/>
              <w:right w:val="nil"/>
            </w:tcBorders>
            <w:shd w:val="clear" w:color="auto" w:fill="auto"/>
          </w:tcPr>
          <w:p w:rsidR="007E1E9D" w:rsidRPr="00F265B1" w:rsidRDefault="007E1E9D" w:rsidP="007E1E9D">
            <w:pPr>
              <w:rPr>
                <w:sz w:val="20"/>
                <w:szCs w:val="20"/>
              </w:rPr>
            </w:pPr>
            <w:r w:rsidRPr="00F265B1">
              <w:rPr>
                <w:sz w:val="20"/>
                <w:szCs w:val="20"/>
              </w:rPr>
              <w:t>Б2.В.04(Пд)</w:t>
            </w:r>
          </w:p>
        </w:tc>
        <w:tc>
          <w:tcPr>
            <w:tcW w:w="1984" w:type="dxa"/>
            <w:tcBorders>
              <w:top w:val="single" w:sz="4" w:space="0" w:color="auto"/>
              <w:left w:val="single" w:sz="4" w:space="0" w:color="auto"/>
              <w:bottom w:val="nil"/>
              <w:right w:val="single" w:sz="4" w:space="0" w:color="auto"/>
            </w:tcBorders>
            <w:shd w:val="clear" w:color="auto" w:fill="auto"/>
            <w:vAlign w:val="center"/>
          </w:tcPr>
          <w:p w:rsidR="007E1E9D" w:rsidRPr="00F265B1" w:rsidRDefault="007E1E9D" w:rsidP="007E1E9D">
            <w:pPr>
              <w:rPr>
                <w:bCs/>
                <w:sz w:val="20"/>
                <w:szCs w:val="20"/>
              </w:rPr>
            </w:pPr>
            <w:r w:rsidRPr="00F265B1">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37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8"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F265B1" w:rsidRDefault="007E1E9D" w:rsidP="007E1E9D">
            <w:pPr>
              <w:rPr>
                <w:b/>
                <w:sz w:val="28"/>
                <w:szCs w:val="28"/>
              </w:rPr>
            </w:pPr>
            <w:r w:rsidRPr="00F265B1">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r w:rsidRPr="00F265B1">
              <w:rPr>
                <w:b/>
                <w:bCs/>
                <w:sz w:val="28"/>
                <w:szCs w:val="28"/>
              </w:rPr>
              <w:t>*</w:t>
            </w:r>
          </w:p>
        </w:tc>
      </w:tr>
      <w:tr w:rsidR="00F265B1" w:rsidRPr="00F265B1" w:rsidTr="00DB368A">
        <w:tc>
          <w:tcPr>
            <w:tcW w:w="1135" w:type="dxa"/>
            <w:vMerge w:val="restart"/>
            <w:tcBorders>
              <w:top w:val="single" w:sz="4" w:space="0" w:color="auto"/>
              <w:left w:val="single" w:sz="4" w:space="0" w:color="auto"/>
              <w:right w:val="single" w:sz="4" w:space="0" w:color="auto"/>
            </w:tcBorders>
            <w:shd w:val="clear" w:color="auto" w:fill="auto"/>
            <w:vAlign w:val="center"/>
          </w:tcPr>
          <w:p w:rsidR="007E1E9D" w:rsidRPr="00F265B1" w:rsidRDefault="007E1E9D" w:rsidP="007E1E9D">
            <w:pPr>
              <w:rPr>
                <w:bCs/>
                <w:sz w:val="18"/>
                <w:szCs w:val="18"/>
              </w:rPr>
            </w:pPr>
            <w:r w:rsidRPr="00F265B1">
              <w:rPr>
                <w:bCs/>
                <w:sz w:val="18"/>
                <w:szCs w:val="18"/>
              </w:rPr>
              <w:t>Не входят в объем ОПОП</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
                <w:bCs/>
                <w:sz w:val="20"/>
                <w:szCs w:val="20"/>
              </w:rPr>
            </w:pPr>
            <w:r w:rsidRPr="00F265B1">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DB368A">
        <w:tc>
          <w:tcPr>
            <w:tcW w:w="1135" w:type="dxa"/>
            <w:vMerge/>
            <w:tcBorders>
              <w:left w:val="single" w:sz="4" w:space="0" w:color="auto"/>
              <w:bottom w:val="single" w:sz="4" w:space="0" w:color="auto"/>
              <w:right w:val="single" w:sz="4" w:space="0" w:color="auto"/>
            </w:tcBorders>
            <w:shd w:val="clear" w:color="auto" w:fill="auto"/>
            <w:vAlign w:val="center"/>
          </w:tcPr>
          <w:p w:rsidR="007E1E9D" w:rsidRPr="00F265B1" w:rsidRDefault="007E1E9D" w:rsidP="007E1E9D">
            <w:pPr>
              <w:rPr>
                <w:bCs/>
                <w:sz w:val="18"/>
                <w:szCs w:val="18"/>
              </w:rPr>
            </w:pP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F265B1" w:rsidRDefault="007E1E9D" w:rsidP="007E1E9D">
            <w:pPr>
              <w:rPr>
                <w:bCs/>
                <w:sz w:val="20"/>
                <w:szCs w:val="20"/>
              </w:rPr>
            </w:pPr>
            <w:r w:rsidRPr="00F265B1">
              <w:rPr>
                <w:bCs/>
                <w:sz w:val="20"/>
                <w:szCs w:val="20"/>
              </w:rPr>
              <w:t>Управление региональным имущественным комплексом</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r w:rsidRPr="00F265B1">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F265B1" w:rsidRDefault="007E1E9D" w:rsidP="007E1E9D"/>
        </w:tc>
      </w:tr>
      <w:tr w:rsidR="00F265B1" w:rsidRPr="00F265B1" w:rsidTr="00C040EF">
        <w:tc>
          <w:tcPr>
            <w:tcW w:w="1135" w:type="dxa"/>
            <w:tcBorders>
              <w:left w:val="single" w:sz="4" w:space="0" w:color="auto"/>
              <w:right w:val="single" w:sz="4" w:space="0" w:color="auto"/>
            </w:tcBorders>
            <w:shd w:val="clear" w:color="auto" w:fill="auto"/>
          </w:tcPr>
          <w:p w:rsidR="00A9182B" w:rsidRPr="00F265B1" w:rsidRDefault="00A9182B" w:rsidP="00A9182B">
            <w:pPr>
              <w:rPr>
                <w:sz w:val="18"/>
              </w:rPr>
            </w:pPr>
            <w:r w:rsidRPr="00F265B1">
              <w:rPr>
                <w:sz w:val="18"/>
              </w:rPr>
              <w:t>ФТД.В.02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9182B" w:rsidRPr="00F265B1" w:rsidRDefault="00A9182B" w:rsidP="00A9182B">
            <w:pPr>
              <w:rPr>
                <w:sz w:val="18"/>
              </w:rPr>
            </w:pPr>
            <w:r w:rsidRPr="00F265B1">
              <w:rPr>
                <w:sz w:val="18"/>
              </w:rPr>
              <w:t>Русский язык (как иностранный)</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r w:rsidRPr="00F265B1">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182B" w:rsidRPr="00F265B1" w:rsidRDefault="00A9182B" w:rsidP="00A9182B"/>
        </w:tc>
      </w:tr>
      <w:tr w:rsidR="00F265B1" w:rsidRPr="00F265B1" w:rsidTr="00C040EF">
        <w:tc>
          <w:tcPr>
            <w:tcW w:w="1135" w:type="dxa"/>
            <w:tcBorders>
              <w:left w:val="single" w:sz="4" w:space="0" w:color="auto"/>
              <w:bottom w:val="single" w:sz="4" w:space="0" w:color="auto"/>
              <w:right w:val="single" w:sz="4" w:space="0" w:color="auto"/>
            </w:tcBorders>
            <w:shd w:val="clear" w:color="auto" w:fill="auto"/>
          </w:tcPr>
          <w:p w:rsidR="00CE3BAC" w:rsidRPr="00F265B1" w:rsidRDefault="00CE3BAC" w:rsidP="00CE3BAC">
            <w:pPr>
              <w:rPr>
                <w:sz w:val="18"/>
              </w:rPr>
            </w:pPr>
            <w:r w:rsidRPr="00F265B1">
              <w:rPr>
                <w:sz w:val="18"/>
              </w:rPr>
              <w:t>ФТД.В.03</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E3BAC" w:rsidRPr="00F265B1" w:rsidRDefault="00CE3BAC" w:rsidP="00CE3BAC">
            <w:pPr>
              <w:rPr>
                <w:sz w:val="18"/>
              </w:rPr>
            </w:pPr>
            <w:r w:rsidRPr="00F265B1">
              <w:rPr>
                <w:sz w:val="18"/>
              </w:rPr>
              <w:t>Организация работы в ЭИОС и ЭБС</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r w:rsidRPr="00F265B1">
              <w:rPr>
                <w:b/>
                <w:sz w:val="28"/>
                <w:szCs w:val="28"/>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3BAC" w:rsidRPr="00F265B1" w:rsidRDefault="00CE3BAC" w:rsidP="00CE3BAC"/>
        </w:tc>
      </w:tr>
    </w:tbl>
    <w:p w:rsidR="00DB368A" w:rsidRPr="00F265B1" w:rsidRDefault="00DB368A">
      <w:pPr>
        <w:tabs>
          <w:tab w:val="clear" w:pos="708"/>
        </w:tabs>
        <w:spacing w:after="160" w:line="259" w:lineRule="auto"/>
        <w:rPr>
          <w:b/>
          <w:bCs/>
        </w:rPr>
      </w:pPr>
      <w:r w:rsidRPr="00F265B1">
        <w:rPr>
          <w:b/>
          <w:bCs/>
        </w:rPr>
        <w:br w:type="page"/>
      </w:r>
    </w:p>
    <w:p w:rsidR="00DB368A" w:rsidRPr="00F265B1" w:rsidRDefault="00DB368A" w:rsidP="00D702B9">
      <w:pPr>
        <w:ind w:firstLine="709"/>
        <w:jc w:val="right"/>
        <w:sectPr w:rsidR="00DB368A" w:rsidRPr="00F265B1" w:rsidSect="00DB368A">
          <w:footerReference w:type="default" r:id="rId14"/>
          <w:headerReference w:type="first" r:id="rId15"/>
          <w:pgSz w:w="16838" w:h="11906" w:orient="landscape"/>
          <w:pgMar w:top="1134" w:right="1134" w:bottom="851" w:left="1134" w:header="709" w:footer="709" w:gutter="0"/>
          <w:cols w:space="708"/>
          <w:titlePg/>
          <w:docGrid w:linePitch="360"/>
        </w:sectPr>
      </w:pPr>
    </w:p>
    <w:p w:rsidR="00D702B9" w:rsidRPr="00F265B1" w:rsidRDefault="00D702B9" w:rsidP="00D702B9">
      <w:pPr>
        <w:ind w:firstLine="709"/>
        <w:jc w:val="right"/>
      </w:pPr>
      <w:r w:rsidRPr="00F265B1">
        <w:lastRenderedPageBreak/>
        <w:t xml:space="preserve">Приложение 1 </w:t>
      </w:r>
    </w:p>
    <w:p w:rsidR="00D702B9" w:rsidRPr="00F265B1" w:rsidRDefault="00D702B9" w:rsidP="00D702B9">
      <w:pPr>
        <w:ind w:firstLine="709"/>
        <w:jc w:val="right"/>
      </w:pPr>
    </w:p>
    <w:p w:rsidR="00D702B9" w:rsidRPr="00F265B1" w:rsidRDefault="00D702B9" w:rsidP="00D702B9">
      <w:pPr>
        <w:ind w:firstLine="709"/>
        <w:jc w:val="both"/>
      </w:pPr>
    </w:p>
    <w:p w:rsidR="00D702B9" w:rsidRPr="00F265B1" w:rsidRDefault="00D702B9" w:rsidP="00D702B9">
      <w:pPr>
        <w:ind w:firstLine="709"/>
        <w:jc w:val="center"/>
      </w:pPr>
      <w:r w:rsidRPr="00F265B1">
        <w:t>Перечень нормативных актов,</w:t>
      </w:r>
      <w:r w:rsidR="000218D2" w:rsidRPr="00F265B1">
        <w:t xml:space="preserve"> </w:t>
      </w:r>
      <w:r w:rsidRPr="00F265B1">
        <w:t>соответствующих профессиональной деятельности выпускников, освоивших</w:t>
      </w:r>
      <w:r w:rsidR="000218D2" w:rsidRPr="00F265B1">
        <w:t xml:space="preserve"> </w:t>
      </w:r>
      <w:r w:rsidRPr="00F265B1">
        <w:t>программу бакалавриата по направлению подготовки 38.03.04 ГМУ</w:t>
      </w:r>
    </w:p>
    <w:p w:rsidR="00D702B9" w:rsidRPr="00F265B1" w:rsidRDefault="00D702B9" w:rsidP="00D702B9"/>
    <w:tbl>
      <w:tblPr>
        <w:tblStyle w:val="af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F265B1" w:rsidRPr="00F265B1" w:rsidTr="00877A62">
        <w:tc>
          <w:tcPr>
            <w:tcW w:w="562" w:type="dxa"/>
          </w:tcPr>
          <w:p w:rsidR="00D702B9" w:rsidRPr="00F265B1" w:rsidRDefault="00D702B9" w:rsidP="006C2FCE">
            <w:pPr>
              <w:ind w:left="-34" w:right="-15"/>
              <w:jc w:val="center"/>
            </w:pPr>
            <w:r w:rsidRPr="00F265B1">
              <w:t>№ п/п</w:t>
            </w:r>
          </w:p>
          <w:p w:rsidR="00D702B9" w:rsidRPr="00F265B1" w:rsidRDefault="00D702B9" w:rsidP="006C2FCE">
            <w:pPr>
              <w:ind w:left="-34" w:right="-15"/>
              <w:jc w:val="center"/>
            </w:pPr>
          </w:p>
        </w:tc>
        <w:tc>
          <w:tcPr>
            <w:tcW w:w="9356" w:type="dxa"/>
          </w:tcPr>
          <w:p w:rsidR="00D702B9" w:rsidRPr="00F265B1" w:rsidRDefault="00D702B9" w:rsidP="006C2FCE">
            <w:pPr>
              <w:jc w:val="both"/>
            </w:pPr>
            <w:r w:rsidRPr="00F265B1">
              <w:t xml:space="preserve">Наименование акта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jc w:val="both"/>
            </w:pPr>
            <w:r w:rsidRPr="00F265B1">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jc w:val="both"/>
            </w:pPr>
            <w:r w:rsidRPr="00F265B1">
              <w:t>Федеральный закон от 02.03.2007 N 25-ФЗ "О муниципальной службе в Российской Федерации".</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tabs>
                <w:tab w:val="clear" w:pos="708"/>
              </w:tabs>
              <w:textAlignment w:val="baseline"/>
              <w:outlineLvl w:val="0"/>
            </w:pPr>
            <w:r w:rsidRPr="00F265B1">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F265B1">
              <w:t xml:space="preserve"> </w:t>
            </w:r>
            <w:hyperlink r:id="rId16" w:history="1">
              <w:r w:rsidRPr="00F265B1">
                <w:rPr>
                  <w:rStyle w:val="ab"/>
                  <w:bCs/>
                  <w:color w:val="auto"/>
                  <w:kern w:val="36"/>
                </w:rPr>
                <w:t>https://rosmintrud.ru</w:t>
              </w:r>
            </w:hyperlink>
            <w:r w:rsidRPr="00F265B1">
              <w:rPr>
                <w:bCs/>
                <w:kern w:val="36"/>
              </w:rPr>
              <w:t>)</w:t>
            </w:r>
            <w:r w:rsidRPr="00F265B1">
              <w:t xml:space="preserve"> </w:t>
            </w:r>
            <w:hyperlink r:id="rId17" w:history="1">
              <w:r w:rsidRPr="00F265B1">
                <w:rPr>
                  <w:rStyle w:val="ab"/>
                  <w:bCs/>
                  <w:color w:val="auto"/>
                  <w:kern w:val="36"/>
                </w:rPr>
                <w:t>http://legalacts.ru/doc/metodicheskie-rekomendatsii-po-ustanovleniiu-detalizirovannykh-kvalifikatsionnykh-trebovanii/</w:t>
              </w:r>
            </w:hyperlink>
            <w:r w:rsidRPr="00F265B1">
              <w:rPr>
                <w:bCs/>
                <w:kern w:val="36"/>
              </w:rPr>
              <w:t xml:space="preserve">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rPr>
                <w:rFonts w:eastAsiaTheme="majorEastAsia"/>
              </w:rPr>
            </w:pPr>
            <w:r w:rsidRPr="00F265B1">
              <w:rPr>
                <w:rFonts w:eastAsiaTheme="majorEastAsia"/>
              </w:rPr>
              <w:t>Справочник типовых квалификационных требований для замещения должностей муниципальной службы</w:t>
            </w:r>
          </w:p>
          <w:p w:rsidR="00D702B9" w:rsidRPr="00F265B1" w:rsidRDefault="007175D4" w:rsidP="006C2FCE">
            <w:pPr>
              <w:tabs>
                <w:tab w:val="clear" w:pos="708"/>
              </w:tabs>
              <w:outlineLvl w:val="1"/>
            </w:pPr>
            <w:hyperlink r:id="rId18" w:history="1">
              <w:r w:rsidR="00D702B9" w:rsidRPr="00F265B1">
                <w:rPr>
                  <w:rStyle w:val="ab"/>
                  <w:color w:val="auto"/>
                </w:rPr>
                <w:t>https://rosmintrud.ru</w:t>
              </w:r>
            </w:hyperlink>
            <w:r w:rsidR="00D702B9" w:rsidRPr="00F265B1">
              <w:t xml:space="preserve">  </w:t>
            </w:r>
          </w:p>
        </w:tc>
      </w:tr>
      <w:tr w:rsidR="00F265B1" w:rsidRPr="00F265B1" w:rsidTr="00877A62">
        <w:tc>
          <w:tcPr>
            <w:tcW w:w="562" w:type="dxa"/>
          </w:tcPr>
          <w:p w:rsidR="00D702B9" w:rsidRPr="00F265B1" w:rsidRDefault="00D702B9" w:rsidP="006C2FCE">
            <w:pPr>
              <w:pStyle w:val="a6"/>
              <w:numPr>
                <w:ilvl w:val="0"/>
                <w:numId w:val="13"/>
              </w:numPr>
              <w:ind w:left="-34" w:right="-15" w:firstLine="0"/>
              <w:jc w:val="center"/>
            </w:pPr>
          </w:p>
        </w:tc>
        <w:tc>
          <w:tcPr>
            <w:tcW w:w="9356" w:type="dxa"/>
          </w:tcPr>
          <w:p w:rsidR="00D702B9" w:rsidRPr="00F265B1" w:rsidRDefault="00D702B9" w:rsidP="006C2FCE">
            <w:pPr>
              <w:tabs>
                <w:tab w:val="clear" w:pos="708"/>
              </w:tabs>
              <w:outlineLvl w:val="1"/>
            </w:pPr>
            <w:r w:rsidRPr="00F265B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F265B1">
              <w:br/>
              <w:t xml:space="preserve">(утв. Минтрудом России </w:t>
            </w:r>
            <w:hyperlink r:id="rId19" w:history="1">
              <w:r w:rsidRPr="00F265B1">
                <w:rPr>
                  <w:rStyle w:val="ab"/>
                  <w:color w:val="auto"/>
                </w:rPr>
                <w:t>https://rosmintrud.ru</w:t>
              </w:r>
            </w:hyperlink>
            <w:r w:rsidRPr="00F265B1">
              <w:t xml:space="preserve"> ) </w:t>
            </w:r>
            <w:hyperlink r:id="rId20" w:history="1">
              <w:r w:rsidRPr="00F265B1">
                <w:rPr>
                  <w:rStyle w:val="ab"/>
                  <w:color w:val="auto"/>
                </w:rPr>
                <w:t>http://www.consultant.ru/document/cons_doc_LAW_219036/</w:t>
              </w:r>
            </w:hyperlink>
            <w:r w:rsidRPr="00F265B1">
              <w:t xml:space="preserve"> </w:t>
            </w:r>
          </w:p>
        </w:tc>
      </w:tr>
    </w:tbl>
    <w:p w:rsidR="00DB368A" w:rsidRPr="00F265B1" w:rsidRDefault="00DB368A" w:rsidP="00DB368A">
      <w:pPr>
        <w:jc w:val="both"/>
        <w:sectPr w:rsidR="00DB368A" w:rsidRPr="00F265B1" w:rsidSect="00DB368A">
          <w:pgSz w:w="11906" w:h="16838"/>
          <w:pgMar w:top="1134" w:right="851" w:bottom="1134" w:left="1134" w:header="709" w:footer="709" w:gutter="0"/>
          <w:cols w:space="708"/>
          <w:titlePg/>
          <w:docGrid w:linePitch="360"/>
        </w:sectPr>
      </w:pPr>
    </w:p>
    <w:p w:rsidR="000A1C45" w:rsidRPr="00F265B1" w:rsidRDefault="000A1C45" w:rsidP="000A1C45">
      <w:pPr>
        <w:ind w:firstLine="709"/>
        <w:jc w:val="right"/>
      </w:pPr>
      <w:r w:rsidRPr="00F265B1">
        <w:lastRenderedPageBreak/>
        <w:t xml:space="preserve">Приложение 2 </w:t>
      </w:r>
    </w:p>
    <w:p w:rsidR="000A1C45" w:rsidRPr="00F265B1" w:rsidRDefault="000A1C45" w:rsidP="000A1C45">
      <w:pPr>
        <w:ind w:firstLine="709"/>
        <w:jc w:val="right"/>
      </w:pPr>
    </w:p>
    <w:p w:rsidR="000A1C45" w:rsidRPr="00F265B1" w:rsidRDefault="000A1C45" w:rsidP="000A1C45">
      <w:pPr>
        <w:ind w:firstLine="709"/>
        <w:jc w:val="both"/>
      </w:pPr>
    </w:p>
    <w:p w:rsidR="000A1C45" w:rsidRPr="00F265B1" w:rsidRDefault="000A1C45" w:rsidP="000A1C45">
      <w:pPr>
        <w:ind w:firstLine="709"/>
        <w:jc w:val="center"/>
      </w:pPr>
      <w:r w:rsidRPr="00F265B1">
        <w:t>Перечень общих квалификационных требований,</w:t>
      </w:r>
    </w:p>
    <w:p w:rsidR="000A1C45" w:rsidRPr="00F265B1" w:rsidRDefault="000A1C45" w:rsidP="000A1C45">
      <w:pPr>
        <w:ind w:firstLine="709"/>
        <w:jc w:val="center"/>
      </w:pPr>
      <w:r w:rsidRPr="00F265B1">
        <w:t>соответствующих профессиональной деятельности выпускников, освоивших</w:t>
      </w:r>
    </w:p>
    <w:p w:rsidR="000A1C45" w:rsidRPr="00F265B1" w:rsidRDefault="000A1C45" w:rsidP="000A1C45">
      <w:pPr>
        <w:ind w:firstLine="709"/>
        <w:jc w:val="center"/>
      </w:pPr>
      <w:r w:rsidRPr="00F265B1">
        <w:t>программу бакалавриата по направлению подготовки 38.03.04 ГМУ</w:t>
      </w:r>
    </w:p>
    <w:p w:rsidR="000A1C45" w:rsidRPr="00F265B1" w:rsidRDefault="009631DB" w:rsidP="009631DB">
      <w:pPr>
        <w:ind w:firstLine="709"/>
        <w:jc w:val="center"/>
      </w:pPr>
      <w:r w:rsidRPr="00F265B1">
        <w:t>Сопряжение профессиональных компетенций с квалификационными требованиями (общетрудовыми и трудовыми функциями)</w:t>
      </w:r>
    </w:p>
    <w:tbl>
      <w:tblPr>
        <w:tblStyle w:val="9"/>
        <w:tblW w:w="14596" w:type="dxa"/>
        <w:tblLayout w:type="fixed"/>
        <w:tblLook w:val="04A0" w:firstRow="1" w:lastRow="0" w:firstColumn="1" w:lastColumn="0" w:noHBand="0" w:noVBand="1"/>
      </w:tblPr>
      <w:tblGrid>
        <w:gridCol w:w="2972"/>
        <w:gridCol w:w="2552"/>
        <w:gridCol w:w="7654"/>
        <w:gridCol w:w="1418"/>
      </w:tblGrid>
      <w:tr w:rsidR="00F265B1" w:rsidRPr="00F265B1" w:rsidTr="009631DB">
        <w:trPr>
          <w:trHeight w:val="278"/>
          <w:tblHeader/>
        </w:trPr>
        <w:tc>
          <w:tcPr>
            <w:tcW w:w="2972" w:type="dxa"/>
            <w:shd w:val="clear" w:color="auto" w:fill="E7E6E6" w:themeFill="background2"/>
          </w:tcPr>
          <w:p w:rsidR="009631DB" w:rsidRPr="00F265B1" w:rsidRDefault="009631DB" w:rsidP="009631DB">
            <w:pPr>
              <w:tabs>
                <w:tab w:val="clear" w:pos="708"/>
              </w:tabs>
              <w:rPr>
                <w:b/>
                <w:i/>
                <w:iCs/>
                <w:sz w:val="20"/>
                <w:szCs w:val="20"/>
              </w:rPr>
            </w:pPr>
            <w:r w:rsidRPr="00F265B1">
              <w:rPr>
                <w:i/>
              </w:rPr>
              <w:t>Функциональные обязанности</w:t>
            </w:r>
          </w:p>
        </w:tc>
        <w:tc>
          <w:tcPr>
            <w:tcW w:w="2552" w:type="dxa"/>
            <w:shd w:val="clear" w:color="auto" w:fill="E7E6E6" w:themeFill="background2"/>
          </w:tcPr>
          <w:p w:rsidR="009631DB" w:rsidRPr="00F265B1" w:rsidRDefault="009631DB" w:rsidP="009631DB">
            <w:pPr>
              <w:rPr>
                <w:b/>
                <w:i/>
                <w:sz w:val="20"/>
                <w:szCs w:val="20"/>
              </w:rPr>
            </w:pPr>
            <w:r w:rsidRPr="00F265B1">
              <w:rPr>
                <w:b/>
                <w:i/>
                <w:sz w:val="20"/>
                <w:szCs w:val="20"/>
              </w:rPr>
              <w:t>Описание ОТФ, (установленные справочником и метод рекомендациями) (уровень6)</w:t>
            </w:r>
          </w:p>
        </w:tc>
        <w:tc>
          <w:tcPr>
            <w:tcW w:w="7654" w:type="dxa"/>
            <w:shd w:val="clear" w:color="auto" w:fill="E7E6E6" w:themeFill="background2"/>
          </w:tcPr>
          <w:p w:rsidR="009631DB" w:rsidRPr="00F265B1" w:rsidRDefault="009631DB" w:rsidP="009631DB">
            <w:pPr>
              <w:rPr>
                <w:b/>
                <w:i/>
                <w:sz w:val="20"/>
                <w:szCs w:val="20"/>
              </w:rPr>
            </w:pPr>
            <w:r w:rsidRPr="00F265B1">
              <w:rPr>
                <w:b/>
                <w:i/>
                <w:sz w:val="20"/>
                <w:szCs w:val="20"/>
              </w:rPr>
              <w:t>Описание ТФ, входящих в профессиональный стандарт (установленные ПС) (уровень6)</w:t>
            </w:r>
          </w:p>
          <w:p w:rsidR="009631DB" w:rsidRPr="00F265B1" w:rsidRDefault="009631DB" w:rsidP="009631DB">
            <w:pPr>
              <w:rPr>
                <w:b/>
                <w:i/>
                <w:sz w:val="20"/>
                <w:szCs w:val="20"/>
              </w:rPr>
            </w:pPr>
          </w:p>
        </w:tc>
        <w:tc>
          <w:tcPr>
            <w:tcW w:w="1418" w:type="dxa"/>
            <w:shd w:val="clear" w:color="auto" w:fill="E7E6E6" w:themeFill="background2"/>
          </w:tcPr>
          <w:p w:rsidR="009631DB" w:rsidRPr="00F265B1" w:rsidRDefault="009631DB" w:rsidP="009631DB">
            <w:pPr>
              <w:rPr>
                <w:b/>
                <w:i/>
                <w:sz w:val="20"/>
                <w:szCs w:val="20"/>
              </w:rPr>
            </w:pPr>
            <w:r w:rsidRPr="00F265B1">
              <w:rPr>
                <w:b/>
                <w:i/>
                <w:sz w:val="20"/>
                <w:szCs w:val="20"/>
              </w:rPr>
              <w:t>Профессиональные компетенции (ФГОС ВО)</w:t>
            </w:r>
          </w:p>
        </w:tc>
      </w:tr>
      <w:tr w:rsidR="00F265B1" w:rsidRPr="00F265B1" w:rsidTr="009631DB">
        <w:trPr>
          <w:trHeight w:val="77"/>
        </w:trPr>
        <w:tc>
          <w:tcPr>
            <w:tcW w:w="13178" w:type="dxa"/>
            <w:gridSpan w:val="3"/>
            <w:shd w:val="clear" w:color="auto" w:fill="DEEAF6" w:themeFill="accent1" w:themeFillTint="33"/>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b/>
                <w:i/>
                <w:sz w:val="22"/>
                <w:szCs w:val="22"/>
              </w:rPr>
            </w:pPr>
            <w:r w:rsidRPr="00F265B1">
              <w:rPr>
                <w:rFonts w:eastAsiaTheme="majorEastAsia" w:cs="Times New Roman CYR"/>
                <w:b/>
                <w:i/>
                <w:sz w:val="22"/>
                <w:szCs w:val="22"/>
              </w:rPr>
              <w:t>Государственная служба</w:t>
            </w:r>
          </w:p>
        </w:tc>
        <w:tc>
          <w:tcPr>
            <w:tcW w:w="1418" w:type="dxa"/>
            <w:shd w:val="clear" w:color="auto" w:fill="DEEAF6" w:themeFill="accent1" w:themeFillTint="33"/>
          </w:tcPr>
          <w:p w:rsidR="009631DB" w:rsidRPr="00F265B1" w:rsidRDefault="009631DB" w:rsidP="009631DB">
            <w:pPr>
              <w:widowControl w:val="0"/>
              <w:tabs>
                <w:tab w:val="clear" w:pos="708"/>
              </w:tabs>
              <w:autoSpaceDE w:val="0"/>
              <w:autoSpaceDN w:val="0"/>
              <w:adjustRightInd w:val="0"/>
              <w:rPr>
                <w:rFonts w:eastAsiaTheme="majorEastAsia" w:cs="Times New Roman CYR"/>
                <w:b/>
                <w:i/>
                <w:sz w:val="22"/>
                <w:szCs w:val="22"/>
              </w:rPr>
            </w:pP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Нормативное правовое регулирование и выработка государственной политики</w:t>
            </w:r>
          </w:p>
        </w:tc>
        <w:tc>
          <w:tcPr>
            <w:tcW w:w="2552" w:type="dxa"/>
          </w:tcPr>
          <w:p w:rsidR="009631DB" w:rsidRPr="00F265B1" w:rsidRDefault="009631DB" w:rsidP="009631DB">
            <w:r w:rsidRPr="00F265B1">
              <w:t>выработка государственной политики</w:t>
            </w:r>
          </w:p>
        </w:tc>
        <w:tc>
          <w:tcPr>
            <w:tcW w:w="7654" w:type="dxa"/>
          </w:tcPr>
          <w:p w:rsidR="009631DB" w:rsidRPr="00F265B1" w:rsidRDefault="009631DB" w:rsidP="009631DB">
            <w:pPr>
              <w:pStyle w:val="ConsPlusNormal"/>
              <w:jc w:val="both"/>
            </w:pPr>
            <w:r w:rsidRPr="00F265B1">
              <w:t>- разработка, рассмотрение и согласование проектов нормативных правовых актов и других документов;</w:t>
            </w:r>
          </w:p>
          <w:p w:rsidR="009631DB" w:rsidRPr="00F265B1" w:rsidRDefault="009631DB" w:rsidP="009631DB">
            <w:pPr>
              <w:pStyle w:val="ConsPlusNormal"/>
              <w:jc w:val="both"/>
            </w:pPr>
            <w:r w:rsidRPr="00F265B1">
              <w:t>- подготовка официальных отзывов на проекты нормативных правовых актов;</w:t>
            </w:r>
          </w:p>
          <w:p w:rsidR="009631DB" w:rsidRPr="00F265B1" w:rsidRDefault="009631DB" w:rsidP="009631DB">
            <w:pPr>
              <w:pStyle w:val="ConsPlusNormal"/>
              <w:jc w:val="both"/>
            </w:pPr>
            <w:r w:rsidRPr="00F265B1">
              <w:t>- подготовка методических рекомендаций, разъяснений;</w:t>
            </w:r>
          </w:p>
          <w:p w:rsidR="009631DB" w:rsidRPr="00F265B1" w:rsidRDefault="009631DB" w:rsidP="009631DB">
            <w:pPr>
              <w:pStyle w:val="ConsPlusNormal"/>
              <w:jc w:val="both"/>
            </w:pPr>
            <w:r w:rsidRPr="00F265B1">
              <w:t>- подготовка аналитических, информационных и других материалов;</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 организация и проведение мониторинга применения законодательства.</w:t>
            </w:r>
          </w:p>
        </w:tc>
        <w:tc>
          <w:tcPr>
            <w:tcW w:w="1418" w:type="dxa"/>
          </w:tcPr>
          <w:p w:rsidR="009631DB" w:rsidRPr="00F265B1" w:rsidRDefault="009631DB" w:rsidP="009631DB">
            <w:pPr>
              <w:pStyle w:val="ConsPlusNormal"/>
              <w:jc w:val="both"/>
            </w:pPr>
            <w:r w:rsidRPr="00F265B1">
              <w:t>ПК-12</w:t>
            </w:r>
          </w:p>
          <w:p w:rsidR="009631DB" w:rsidRPr="00F265B1" w:rsidRDefault="009631DB" w:rsidP="009631DB">
            <w:pPr>
              <w:pStyle w:val="ConsPlusNormal"/>
              <w:jc w:val="both"/>
            </w:pPr>
            <w:r w:rsidRPr="00F265B1">
              <w:t>ПК-13</w:t>
            </w:r>
          </w:p>
          <w:p w:rsidR="009631DB" w:rsidRPr="00F265B1" w:rsidRDefault="009631DB" w:rsidP="009631DB">
            <w:pPr>
              <w:pStyle w:val="ConsPlusNormal"/>
              <w:jc w:val="both"/>
            </w:pPr>
            <w:r w:rsidRPr="00F265B1">
              <w:t>ПК-14</w:t>
            </w:r>
          </w:p>
          <w:p w:rsidR="009631DB" w:rsidRPr="00F265B1" w:rsidRDefault="009631DB" w:rsidP="009631DB">
            <w:pPr>
              <w:pStyle w:val="ConsPlusNormal"/>
              <w:jc w:val="both"/>
            </w:pPr>
            <w:r w:rsidRPr="00F265B1">
              <w:t>ПК-15</w:t>
            </w: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Осуществление контрольно-надзорной деятельности</w:t>
            </w:r>
          </w:p>
        </w:tc>
        <w:tc>
          <w:tcPr>
            <w:tcW w:w="2552" w:type="dxa"/>
          </w:tcPr>
          <w:p w:rsidR="009631DB" w:rsidRPr="00F265B1" w:rsidRDefault="009631DB" w:rsidP="009631DB">
            <w:r w:rsidRPr="00F265B1">
              <w:rPr>
                <w:rFonts w:ascii="Times New Roman CYR" w:eastAsiaTheme="minorEastAsia" w:hAnsi="Times New Roman CYR" w:cs="Times New Roman CYR"/>
              </w:rPr>
              <w:t>контрольно-надзорная деятельность</w:t>
            </w:r>
          </w:p>
        </w:tc>
        <w:tc>
          <w:tcPr>
            <w:tcW w:w="7654" w:type="dxa"/>
          </w:tcPr>
          <w:p w:rsidR="009631DB" w:rsidRPr="00F265B1" w:rsidRDefault="009631DB" w:rsidP="009631DB">
            <w:pPr>
              <w:pStyle w:val="ConsPlusNormal"/>
              <w:jc w:val="both"/>
            </w:pPr>
            <w:r w:rsidRPr="00F265B1">
              <w:t>- формирование и ведение реестров, кадастров, регистров, перечней, каталогов, лицевых счетов для обеспечения контрольно-надзорных полномочий;</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t>- осуществление контроля исполнения предписаний, решений и других распорядительных документов.</w:t>
            </w:r>
          </w:p>
        </w:tc>
        <w:tc>
          <w:tcPr>
            <w:tcW w:w="1418" w:type="dxa"/>
          </w:tcPr>
          <w:p w:rsidR="009631DB" w:rsidRPr="00F265B1" w:rsidRDefault="009631DB" w:rsidP="009631DB">
            <w:pPr>
              <w:pStyle w:val="ConsPlusNormal"/>
              <w:jc w:val="both"/>
            </w:pPr>
            <w:r w:rsidRPr="00F265B1">
              <w:t>ПК-15</w:t>
            </w:r>
          </w:p>
          <w:p w:rsidR="009631DB" w:rsidRPr="00F265B1" w:rsidRDefault="009631DB" w:rsidP="009631DB">
            <w:pPr>
              <w:pStyle w:val="ConsPlusNormal"/>
              <w:jc w:val="both"/>
            </w:pPr>
            <w:r w:rsidRPr="00F265B1">
              <w:t>ПК-16</w:t>
            </w:r>
          </w:p>
          <w:p w:rsidR="009631DB" w:rsidRPr="00F265B1" w:rsidRDefault="009631DB" w:rsidP="009631DB">
            <w:pPr>
              <w:pStyle w:val="ConsPlusNormal"/>
              <w:jc w:val="both"/>
            </w:pPr>
            <w:r w:rsidRPr="00F265B1">
              <w:t>ПК-17</w:t>
            </w:r>
          </w:p>
        </w:tc>
      </w:tr>
      <w:tr w:rsidR="00F265B1" w:rsidRPr="00F265B1" w:rsidTr="009631DB">
        <w:tc>
          <w:tcPr>
            <w:tcW w:w="2972"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Предоставление государственных услуг</w:t>
            </w:r>
          </w:p>
        </w:tc>
        <w:tc>
          <w:tcPr>
            <w:tcW w:w="2552" w:type="dxa"/>
          </w:tcPr>
          <w:p w:rsidR="009631DB" w:rsidRPr="00F265B1" w:rsidRDefault="009631DB" w:rsidP="009631DB">
            <w:r w:rsidRPr="00F265B1">
              <w:t>Деятельность по предоставлению государственных услуг</w:t>
            </w:r>
          </w:p>
        </w:tc>
        <w:tc>
          <w:tcPr>
            <w:tcW w:w="7654" w:type="dxa"/>
            <w:tcBorders>
              <w:top w:val="single" w:sz="4" w:space="0" w:color="auto"/>
              <w:left w:val="single" w:sz="4" w:space="0" w:color="auto"/>
              <w:bottom w:val="single" w:sz="4" w:space="0" w:color="auto"/>
              <w:right w:val="single" w:sz="4" w:space="0" w:color="auto"/>
            </w:tcBorders>
            <w:vAlign w:val="center"/>
          </w:tcPr>
          <w:p w:rsidR="009631DB" w:rsidRPr="00F265B1" w:rsidRDefault="009631DB" w:rsidP="009631DB">
            <w:pPr>
              <w:pStyle w:val="ConsPlusNormal"/>
              <w:jc w:val="both"/>
            </w:pPr>
            <w:r w:rsidRPr="00F265B1">
              <w:t>- прием и согласование документации, заявок, заявлений;</w:t>
            </w:r>
          </w:p>
          <w:p w:rsidR="009631DB" w:rsidRPr="00F265B1" w:rsidRDefault="009631DB" w:rsidP="009631DB">
            <w:pPr>
              <w:pStyle w:val="ConsPlusNormal"/>
              <w:jc w:val="both"/>
            </w:pPr>
            <w:r w:rsidRPr="00F265B1">
              <w:t>- предоставление информации из реестров, баз данных, выдача справок, выписок, документов, разъяснений и сведений;</w:t>
            </w:r>
          </w:p>
          <w:p w:rsidR="009631DB" w:rsidRPr="00F265B1" w:rsidRDefault="009631DB" w:rsidP="009631DB">
            <w:pPr>
              <w:pStyle w:val="ConsPlusNormal"/>
              <w:jc w:val="both"/>
            </w:pPr>
            <w:r w:rsidRPr="00F265B1">
              <w:t>- аккредитация, аттестация, допуск, прием квалификационных экзаменов;</w:t>
            </w:r>
          </w:p>
          <w:p w:rsidR="009631DB" w:rsidRPr="00F265B1" w:rsidRDefault="009631DB" w:rsidP="009631DB">
            <w:pPr>
              <w:pStyle w:val="ConsPlusNormal"/>
              <w:jc w:val="both"/>
            </w:pPr>
            <w:r w:rsidRPr="00F265B1">
              <w:t>- получение и предоставление выплат, возмещение расходов;</w:t>
            </w:r>
          </w:p>
          <w:p w:rsidR="009631DB" w:rsidRPr="00F265B1" w:rsidRDefault="009631DB" w:rsidP="009631DB">
            <w:pPr>
              <w:pStyle w:val="ConsPlusNormal"/>
              <w:jc w:val="both"/>
            </w:pPr>
            <w:r w:rsidRPr="00F265B1">
              <w:t>- регистрация прав, предметов;</w:t>
            </w:r>
          </w:p>
          <w:p w:rsidR="009631DB" w:rsidRPr="00F265B1" w:rsidRDefault="009631DB" w:rsidP="009631DB">
            <w:pPr>
              <w:pStyle w:val="ConsPlusNormal"/>
              <w:jc w:val="both"/>
            </w:pPr>
            <w:r w:rsidRPr="00F265B1">
              <w:t>- проставление апостиля, удостоверение подлинности;</w:t>
            </w:r>
          </w:p>
          <w:p w:rsidR="009631DB" w:rsidRPr="00F265B1" w:rsidRDefault="009631DB" w:rsidP="009631DB">
            <w:pPr>
              <w:pStyle w:val="ConsPlusNormal"/>
              <w:jc w:val="both"/>
            </w:pPr>
            <w:r w:rsidRPr="00F265B1">
              <w:t>- утверждение нормативов, тарифов, квот;</w:t>
            </w:r>
          </w:p>
          <w:p w:rsidR="009631DB" w:rsidRPr="00F265B1" w:rsidRDefault="009631DB" w:rsidP="009631DB">
            <w:pPr>
              <w:pStyle w:val="ConsPlusNormal"/>
              <w:jc w:val="both"/>
            </w:pPr>
            <w:r w:rsidRPr="00F265B1">
              <w:t>- рассмотрение запросов, ходатайств, уведомлений, жалоб;</w:t>
            </w:r>
          </w:p>
          <w:p w:rsidR="009631DB" w:rsidRPr="00F265B1" w:rsidRDefault="009631DB" w:rsidP="009631DB">
            <w:pPr>
              <w:pStyle w:val="ConsPlusNormal"/>
              <w:jc w:val="both"/>
            </w:pPr>
            <w:r w:rsidRPr="00F265B1">
              <w:lastRenderedPageBreak/>
              <w:t>- проведение экспертизы;</w:t>
            </w:r>
          </w:p>
          <w:p w:rsidR="009631DB" w:rsidRPr="00F265B1" w:rsidRDefault="009631DB" w:rsidP="009631DB">
            <w:pPr>
              <w:pStyle w:val="ConsPlusNormal"/>
              <w:jc w:val="both"/>
            </w:pPr>
            <w:r w:rsidRPr="00F265B1">
              <w:t>- проведение консультаций;</w:t>
            </w:r>
          </w:p>
          <w:p w:rsidR="009631DB" w:rsidRPr="00F265B1" w:rsidRDefault="009631DB" w:rsidP="009631DB">
            <w:pPr>
              <w:pStyle w:val="ConsPlusNormal"/>
              <w:jc w:val="both"/>
            </w:pPr>
            <w:r w:rsidRPr="00F265B1">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c>
          <w:tcPr>
            <w:tcW w:w="1418" w:type="dxa"/>
          </w:tcPr>
          <w:p w:rsidR="009631DB" w:rsidRPr="00F265B1" w:rsidRDefault="009631DB" w:rsidP="009631DB">
            <w:pPr>
              <w:pStyle w:val="ConsPlusNormal"/>
              <w:jc w:val="both"/>
            </w:pPr>
            <w:r w:rsidRPr="00F265B1">
              <w:lastRenderedPageBreak/>
              <w:t>ПК-23</w:t>
            </w:r>
          </w:p>
          <w:p w:rsidR="009631DB" w:rsidRPr="00F265B1" w:rsidRDefault="009631DB" w:rsidP="009631DB">
            <w:pPr>
              <w:pStyle w:val="ConsPlusNormal"/>
              <w:jc w:val="both"/>
            </w:pPr>
            <w:r w:rsidRPr="00F265B1">
              <w:t>ПК-24</w:t>
            </w:r>
          </w:p>
          <w:p w:rsidR="009631DB" w:rsidRPr="00F265B1" w:rsidRDefault="009631DB" w:rsidP="009631DB">
            <w:pPr>
              <w:pStyle w:val="ConsPlusNormal"/>
              <w:jc w:val="both"/>
            </w:pPr>
            <w:r w:rsidRPr="00F265B1">
              <w:t>ПК-25</w:t>
            </w:r>
          </w:p>
          <w:p w:rsidR="009631DB" w:rsidRPr="00F265B1" w:rsidRDefault="009631DB" w:rsidP="009631DB">
            <w:pPr>
              <w:pStyle w:val="ConsPlusNormal"/>
              <w:jc w:val="both"/>
            </w:pPr>
            <w:r w:rsidRPr="00F265B1">
              <w:t>ПК-26</w:t>
            </w:r>
          </w:p>
          <w:p w:rsidR="009631DB" w:rsidRPr="00F265B1" w:rsidRDefault="009631DB" w:rsidP="009631DB">
            <w:pPr>
              <w:pStyle w:val="ConsPlusNormal"/>
              <w:jc w:val="both"/>
            </w:pPr>
            <w:r w:rsidRPr="00F265B1">
              <w:t>Пк-27</w:t>
            </w:r>
          </w:p>
        </w:tc>
      </w:tr>
      <w:tr w:rsidR="00F265B1" w:rsidRPr="00F265B1" w:rsidTr="009631DB">
        <w:tc>
          <w:tcPr>
            <w:tcW w:w="2972" w:type="dxa"/>
            <w:vMerge w:val="restart"/>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2552" w:type="dxa"/>
            <w:tcBorders>
              <w:top w:val="single" w:sz="4" w:space="0" w:color="auto"/>
              <w:left w:val="single" w:sz="4" w:space="0" w:color="auto"/>
              <w:bottom w:val="single" w:sz="4" w:space="0" w:color="auto"/>
              <w:right w:val="single" w:sz="4" w:space="0" w:color="auto"/>
            </w:tcBorders>
          </w:tcPr>
          <w:p w:rsidR="009631DB" w:rsidRPr="00F265B1" w:rsidRDefault="009631DB" w:rsidP="009631DB">
            <w:pPr>
              <w:pStyle w:val="ConsPlusNormal"/>
            </w:pPr>
            <w:r w:rsidRPr="00F265B1">
              <w:t>Административно-хозяйственное и материально-техническое обеспечение деятельности</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техническое обслуживание оборудования, офисной, копировально-множительной и оргтехники, компьютеров, технических средств связи;</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инвентаризации товарно-материальных ценностей;</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учета и отчетности расходования канцелярских товаров и другой бумажной продукции, необходимых хозяйственных материалов.</w:t>
            </w:r>
          </w:p>
        </w:tc>
        <w:tc>
          <w:tcPr>
            <w:tcW w:w="1418" w:type="dxa"/>
          </w:tcPr>
          <w:p w:rsidR="009631DB" w:rsidRPr="00F265B1" w:rsidRDefault="009631DB" w:rsidP="009631DB">
            <w:pPr>
              <w:pStyle w:val="ConsPlusNormal"/>
              <w:jc w:val="both"/>
            </w:pPr>
            <w:r w:rsidRPr="00F265B1">
              <w:t>ПК-23</w:t>
            </w:r>
          </w:p>
          <w:p w:rsidR="009631DB" w:rsidRPr="00F265B1" w:rsidRDefault="009631DB" w:rsidP="009631DB">
            <w:pPr>
              <w:pStyle w:val="ConsPlusNormal"/>
              <w:jc w:val="both"/>
            </w:pPr>
            <w:r w:rsidRPr="00F265B1">
              <w:t>ПК-24</w:t>
            </w:r>
          </w:p>
          <w:p w:rsidR="009631DB" w:rsidRPr="00F265B1" w:rsidRDefault="009631DB" w:rsidP="009631DB">
            <w:pPr>
              <w:pStyle w:val="ConsPlusNormal"/>
              <w:jc w:val="both"/>
            </w:pPr>
            <w:r w:rsidRPr="00F265B1">
              <w:t>ПК-25</w:t>
            </w:r>
          </w:p>
          <w:p w:rsidR="009631DB" w:rsidRPr="00F265B1" w:rsidRDefault="009631DB" w:rsidP="009631DB">
            <w:pPr>
              <w:pStyle w:val="ConsPlusNormal"/>
              <w:jc w:val="both"/>
            </w:pPr>
            <w:r w:rsidRPr="00F265B1">
              <w:t>ПК-26</w:t>
            </w:r>
          </w:p>
          <w:p w:rsidR="009631DB" w:rsidRPr="00F265B1" w:rsidRDefault="009631DB" w:rsidP="00E20722">
            <w:pPr>
              <w:pStyle w:val="ConsPlusNormal"/>
              <w:jc w:val="both"/>
            </w:pPr>
            <w:r w:rsidRPr="00F265B1">
              <w:t>П</w:t>
            </w:r>
            <w:r w:rsidR="00E20722" w:rsidRPr="00F265B1">
              <w:t>К</w:t>
            </w:r>
            <w:r w:rsidRPr="00F265B1">
              <w:t>-27</w:t>
            </w:r>
          </w:p>
        </w:tc>
      </w:tr>
      <w:tr w:rsidR="00F265B1" w:rsidRPr="00F265B1" w:rsidTr="009631DB">
        <w:tc>
          <w:tcPr>
            <w:tcW w:w="2972" w:type="dxa"/>
            <w:vMerge/>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F265B1" w:rsidRDefault="009631DB" w:rsidP="009631DB">
            <w:r w:rsidRPr="00F265B1">
              <w:t>Ведение делопроизводства, электронного документооборота и архивного дела</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учет и регистрация нормативных правовых актов; оформление реквизитов документов.</w:t>
            </w:r>
          </w:p>
        </w:tc>
        <w:tc>
          <w:tcPr>
            <w:tcW w:w="1418"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E20722"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tc>
      </w:tr>
      <w:tr w:rsidR="00F265B1" w:rsidRPr="00F265B1" w:rsidTr="009631DB">
        <w:tc>
          <w:tcPr>
            <w:tcW w:w="2972" w:type="dxa"/>
            <w:vMerge/>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F265B1" w:rsidRDefault="009631DB" w:rsidP="009631DB">
            <w:r w:rsidRPr="00F265B1">
              <w:t>Взаимодействие со СМИ и референтными группами</w:t>
            </w:r>
          </w:p>
        </w:tc>
        <w:tc>
          <w:tcPr>
            <w:tcW w:w="7654" w:type="dxa"/>
          </w:tcPr>
          <w:p w:rsidR="009631DB" w:rsidRPr="00F265B1"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tc>
        <w:tc>
          <w:tcPr>
            <w:tcW w:w="1418" w:type="dxa"/>
          </w:tcPr>
          <w:p w:rsidR="009631DB"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E20722" w:rsidRPr="00F265B1"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Обеспечение защиты государственной тайны и конфиденциальной информации</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служебных расследований по фактам нарушения режима секретности.</w:t>
            </w:r>
          </w:p>
        </w:tc>
        <w:tc>
          <w:tcPr>
            <w:tcW w:w="1418" w:type="dxa"/>
          </w:tcPr>
          <w:p w:rsidR="00E20722" w:rsidRPr="00F265B1" w:rsidRDefault="00E20722" w:rsidP="00E20722">
            <w:pPr>
              <w:pStyle w:val="ConsPlusNormal"/>
              <w:jc w:val="both"/>
            </w:pPr>
            <w:r w:rsidRPr="00F265B1">
              <w:t>ПК-23</w:t>
            </w:r>
          </w:p>
          <w:p w:rsidR="00E20722" w:rsidRPr="00F265B1" w:rsidRDefault="00E20722" w:rsidP="00E20722">
            <w:pPr>
              <w:pStyle w:val="ConsPlusNormal"/>
              <w:jc w:val="both"/>
            </w:pPr>
            <w:r w:rsidRPr="00F265B1">
              <w:t>ПК-24</w:t>
            </w:r>
          </w:p>
          <w:p w:rsidR="00E20722" w:rsidRPr="00F265B1" w:rsidRDefault="00E20722" w:rsidP="00E20722">
            <w:pPr>
              <w:pStyle w:val="ConsPlusNormal"/>
              <w:jc w:val="both"/>
            </w:pPr>
            <w:r w:rsidRPr="00F265B1">
              <w:t>ПК-25</w:t>
            </w:r>
          </w:p>
          <w:p w:rsidR="00E20722" w:rsidRPr="00F265B1" w:rsidRDefault="00E20722" w:rsidP="00E20722">
            <w:pPr>
              <w:pStyle w:val="ConsPlusNormal"/>
              <w:jc w:val="both"/>
            </w:pPr>
            <w:r w:rsidRPr="00F265B1">
              <w:t>ПК-26</w:t>
            </w:r>
          </w:p>
          <w:p w:rsidR="00E20722" w:rsidRPr="00F265B1" w:rsidRDefault="00E20722" w:rsidP="00E20722">
            <w:pPr>
              <w:pStyle w:val="ConsPlusNormal"/>
              <w:jc w:val="both"/>
            </w:pPr>
            <w:r w:rsidRPr="00F265B1">
              <w:t>ПК-27</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 xml:space="preserve">Информационное обеспечение, ведение баз данных, </w:t>
            </w:r>
            <w:r w:rsidRPr="00F265B1">
              <w:lastRenderedPageBreak/>
              <w:t>классификаторов, информационно-справочной работы и обеспечение связи</w:t>
            </w:r>
          </w:p>
        </w:tc>
        <w:tc>
          <w:tcPr>
            <w:tcW w:w="7654" w:type="dxa"/>
          </w:tcPr>
          <w:p w:rsidR="00E20722" w:rsidRPr="00F265B1" w:rsidRDefault="00E20722" w:rsidP="00E20722">
            <w:pPr>
              <w:pStyle w:val="ConsPlusNormal"/>
              <w:jc w:val="both"/>
            </w:pPr>
            <w:r w:rsidRPr="00F265B1">
              <w:lastRenderedPageBreak/>
              <w:t>осуществление антивирусной защиты локальной сети и отдельных компьютеров;</w:t>
            </w:r>
          </w:p>
          <w:p w:rsidR="00E20722" w:rsidRPr="00F265B1" w:rsidRDefault="00E20722" w:rsidP="00E20722">
            <w:pPr>
              <w:pStyle w:val="ConsPlusNormal"/>
              <w:jc w:val="both"/>
            </w:pPr>
            <w:r w:rsidRPr="00F265B1">
              <w:t>- осуществление верстки макетов, разработка и тестирование сайтов;</w:t>
            </w:r>
          </w:p>
          <w:p w:rsidR="00E20722" w:rsidRPr="00F265B1" w:rsidRDefault="00E20722" w:rsidP="00E20722">
            <w:pPr>
              <w:pStyle w:val="ConsPlusNormal"/>
              <w:jc w:val="both"/>
            </w:pPr>
            <w:r w:rsidRPr="00F265B1">
              <w:lastRenderedPageBreak/>
              <w:t>- установка, настройка и работа пользовательского программного обеспечения, ввод в домен, разграничение доступа;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t>- определение неисправности принтера, ксерокса, монитора.</w:t>
            </w:r>
          </w:p>
        </w:tc>
        <w:tc>
          <w:tcPr>
            <w:tcW w:w="1418" w:type="dxa"/>
          </w:tcPr>
          <w:p w:rsidR="00E20722" w:rsidRPr="00F265B1" w:rsidRDefault="00E20722" w:rsidP="00E20722">
            <w:pPr>
              <w:pStyle w:val="ConsPlusNormal"/>
              <w:jc w:val="both"/>
            </w:pPr>
            <w:r w:rsidRPr="00F265B1">
              <w:lastRenderedPageBreak/>
              <w:t>ПК-26</w:t>
            </w:r>
          </w:p>
          <w:p w:rsidR="00E20722" w:rsidRPr="00F265B1" w:rsidRDefault="00E20722" w:rsidP="00E20722">
            <w:pPr>
              <w:pStyle w:val="ConsPlusNormal"/>
              <w:jc w:val="both"/>
            </w:pPr>
            <w:r w:rsidRPr="00F265B1">
              <w:t>ПК-15</w:t>
            </w:r>
          </w:p>
          <w:p w:rsidR="00E20722" w:rsidRPr="00F265B1" w:rsidRDefault="00E20722" w:rsidP="00E20722">
            <w:pPr>
              <w:pStyle w:val="ConsPlusNormal"/>
              <w:jc w:val="both"/>
            </w:pPr>
            <w:r w:rsidRPr="00F265B1">
              <w:t>ПК-14</w:t>
            </w:r>
          </w:p>
          <w:p w:rsidR="00E20722" w:rsidRPr="00F265B1" w:rsidRDefault="00E20722" w:rsidP="00E20722">
            <w:pPr>
              <w:pStyle w:val="ConsPlusNormal"/>
              <w:jc w:val="both"/>
            </w:pPr>
            <w:r w:rsidRPr="00F265B1">
              <w:lastRenderedPageBreak/>
              <w:t>ПК-13</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Обеспечение мобилизационной подготовки в государственном органе, а также организация пропускного и внутриобъектового режима</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и проведение учебных и учебно-методических занятий по мобилизационной подготовке.</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инструктажей по безопасности, пропускному режиму, мобилизационной подготовке.</w:t>
            </w:r>
          </w:p>
        </w:tc>
        <w:tc>
          <w:tcPr>
            <w:tcW w:w="1418"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F265B1" w:rsidRPr="00F265B1" w:rsidTr="009631DB">
        <w:tc>
          <w:tcPr>
            <w:tcW w:w="2972" w:type="dxa"/>
            <w:vMerge/>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F265B1" w:rsidRDefault="00E20722" w:rsidP="00E20722">
            <w:r w:rsidRPr="00F265B1">
              <w:t>Кадровое обеспечение и организационно-штатная работа</w:t>
            </w:r>
          </w:p>
        </w:tc>
        <w:tc>
          <w:tcPr>
            <w:tcW w:w="7654"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ведение личных дел, трудовых книжек государственных гражданских служащих, работа со служебными удостоверениями;</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и нормирование труда;</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разработка проектов организационных и распорядительных документов по кадрам;</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хранение документов в соответствии с требованиями законодательства Российской Федерации и локальными нормативными актами организации;</w:t>
            </w:r>
          </w:p>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работа с информационными системами и базами данных по ведению, учету кадров.</w:t>
            </w:r>
          </w:p>
        </w:tc>
        <w:tc>
          <w:tcPr>
            <w:tcW w:w="1418" w:type="dxa"/>
          </w:tcPr>
          <w:p w:rsidR="00E20722" w:rsidRPr="00F265B1"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 xml:space="preserve">Осуществление закупок товаров и заключение государственных контрактов на поставки товаров, оказание услуг, </w:t>
            </w:r>
            <w:r w:rsidRPr="00F265B1">
              <w:lastRenderedPageBreak/>
              <w:t>выполнение работ для нужд государственного органа</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 планирование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контроль осуществления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xml:space="preserve">- осуществление закупки у единственного поставщика (подрядчика, </w:t>
            </w:r>
            <w:r w:rsidRPr="00F265B1">
              <w:rPr>
                <w:rFonts w:ascii="Times New Roman CYR" w:eastAsiaTheme="minorEastAsia" w:hAnsi="Times New Roman CYR" w:cs="Times New Roman CYR"/>
              </w:rPr>
              <w:lastRenderedPageBreak/>
              <w:t>исполнителя);</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исполнение государственных контрактов;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составление, заключение, изменение и расторжение контрактов;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аудита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планов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разработка технических заданий извещений и документаций об осуществлении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осуществление контроля в сфере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подготовка обоснования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реализация мероприятий по общественному обсуждению закупок;</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определение начальной (максимальной) цены контракта, заключаемого с единственным поставщиком (подрядчиком, исполнителем);</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применение антидемпинговых мер при проведении закупок.</w:t>
            </w:r>
          </w:p>
        </w:tc>
        <w:tc>
          <w:tcPr>
            <w:tcW w:w="1418" w:type="dxa"/>
          </w:tcPr>
          <w:p w:rsidR="00CF3B7C" w:rsidRPr="00F265B1" w:rsidRDefault="00CF3B7C" w:rsidP="00CF3B7C">
            <w:pPr>
              <w:pStyle w:val="ConsPlusNormal"/>
              <w:jc w:val="both"/>
            </w:pPr>
            <w:r w:rsidRPr="00F265B1">
              <w:lastRenderedPageBreak/>
              <w:t>ПК-23</w:t>
            </w:r>
          </w:p>
          <w:p w:rsidR="00CF3B7C" w:rsidRPr="00F265B1" w:rsidRDefault="00CF3B7C" w:rsidP="00CF3B7C">
            <w:pPr>
              <w:pStyle w:val="ConsPlusNormal"/>
              <w:jc w:val="both"/>
            </w:pPr>
            <w:r w:rsidRPr="00F265B1">
              <w:t>ПК-24</w:t>
            </w:r>
          </w:p>
          <w:p w:rsidR="00CF3B7C" w:rsidRPr="00F265B1" w:rsidRDefault="00CF3B7C" w:rsidP="00CF3B7C">
            <w:pPr>
              <w:pStyle w:val="ConsPlusNormal"/>
              <w:jc w:val="both"/>
            </w:pPr>
            <w:r w:rsidRPr="00F265B1">
              <w:t>ПК-25</w:t>
            </w:r>
          </w:p>
          <w:p w:rsidR="00CF3B7C" w:rsidRPr="00F265B1" w:rsidRDefault="00CF3B7C" w:rsidP="00CF3B7C">
            <w:pPr>
              <w:pStyle w:val="ConsPlusNormal"/>
              <w:jc w:val="both"/>
            </w:pPr>
            <w:r w:rsidRPr="00F265B1">
              <w:t>ПК-26</w:t>
            </w:r>
          </w:p>
          <w:p w:rsidR="00CF3B7C" w:rsidRPr="00F265B1" w:rsidRDefault="00CF3B7C" w:rsidP="00CF3B7C">
            <w:pPr>
              <w:pStyle w:val="ConsPlusNormal"/>
              <w:jc w:val="both"/>
            </w:pPr>
            <w:r w:rsidRPr="00F265B1">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Управление и распоряжение государственным имуществом</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учета федерального имущества, находящегося в ведении государственного органа и его подведомственных организаций;</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проведение инвентаризации товарно-материальных ценностей и подготовка пакета документов на списание движимого имущества.</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7654"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 организация и ведение конференций, симпозиумов, семинаров, деловых встреч;</w:t>
            </w:r>
          </w:p>
          <w:p w:rsidR="00CF3B7C" w:rsidRPr="00F265B1" w:rsidRDefault="00CF3B7C" w:rsidP="00CF3B7C">
            <w:pPr>
              <w:pStyle w:val="ConsPlusNormal"/>
              <w:jc w:val="both"/>
            </w:pPr>
            <w:r w:rsidRPr="00F265B1">
              <w:t>- организационно-протокольное обеспечение переговоров с представителями иностранных государств, компаний и международных организаций;</w:t>
            </w:r>
          </w:p>
          <w:p w:rsidR="00CF3B7C" w:rsidRPr="00F265B1" w:rsidRDefault="00CF3B7C" w:rsidP="00CF3B7C">
            <w:pPr>
              <w:pStyle w:val="ConsPlusNormal"/>
              <w:jc w:val="both"/>
            </w:pPr>
            <w:r w:rsidRPr="00F265B1">
              <w:t>- владение иностранными языками;</w:t>
            </w:r>
          </w:p>
          <w:p w:rsidR="00CF3B7C" w:rsidRPr="00F265B1" w:rsidRDefault="00CF3B7C" w:rsidP="00CF3B7C">
            <w:pPr>
              <w:pStyle w:val="ConsPlusNormal"/>
              <w:jc w:val="both"/>
            </w:pPr>
            <w:r w:rsidRPr="00F265B1">
              <w:t>- ведение переговоров и переписки с зарубежными партнерами, в том числе на иностранном языке.</w:t>
            </w:r>
          </w:p>
        </w:tc>
        <w:tc>
          <w:tcPr>
            <w:tcW w:w="1418"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ПК-14</w:t>
            </w:r>
          </w:p>
          <w:p w:rsidR="00CF3B7C" w:rsidRPr="00F265B1" w:rsidRDefault="00CF3B7C" w:rsidP="00CF3B7C">
            <w:pPr>
              <w:pStyle w:val="ConsPlusNormal"/>
              <w:jc w:val="both"/>
            </w:pPr>
            <w:r w:rsidRPr="00F265B1">
              <w:t>ПК-23</w:t>
            </w:r>
          </w:p>
          <w:p w:rsidR="00CF3B7C" w:rsidRPr="00F265B1" w:rsidRDefault="00CF3B7C" w:rsidP="00CF3B7C">
            <w:pPr>
              <w:pStyle w:val="ConsPlusNormal"/>
              <w:jc w:val="both"/>
            </w:pPr>
            <w:r w:rsidRPr="00F265B1">
              <w:t>ПК-26</w:t>
            </w:r>
          </w:p>
          <w:p w:rsidR="00CF3B7C" w:rsidRPr="00F265B1" w:rsidRDefault="00CF3B7C" w:rsidP="00CF3B7C">
            <w:pPr>
              <w:pStyle w:val="ConsPlusNormal"/>
              <w:jc w:val="both"/>
            </w:pPr>
            <w:r w:rsidRPr="00F265B1">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Представление интересов Российской Федерации в судах</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исковой и претензионной работы.</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Ведение бюджетного (бухгалтерского) учета и отчетности</w:t>
            </w:r>
          </w:p>
        </w:tc>
        <w:tc>
          <w:tcPr>
            <w:tcW w:w="7654"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 подготовка обоснований бюджетных ассигнований на планируемый период для государственного органа;</w:t>
            </w:r>
          </w:p>
          <w:p w:rsidR="00CF3B7C" w:rsidRPr="00F265B1" w:rsidRDefault="00CF3B7C" w:rsidP="00CF3B7C">
            <w:pPr>
              <w:pStyle w:val="ConsPlusNormal"/>
              <w:jc w:val="both"/>
            </w:pPr>
            <w:r w:rsidRPr="00F265B1">
              <w:t>- анализ эффективности и результативности расходования бюджетных средств;</w:t>
            </w:r>
          </w:p>
          <w:p w:rsidR="00CF3B7C" w:rsidRPr="00F265B1" w:rsidRDefault="00CF3B7C" w:rsidP="00CF3B7C">
            <w:pPr>
              <w:pStyle w:val="ConsPlusNormal"/>
              <w:jc w:val="both"/>
            </w:pPr>
            <w:r w:rsidRPr="00F265B1">
              <w:t>- разработка и формирование проектов прогнозов по организации бюджетного процесса в государственном органе;</w:t>
            </w:r>
          </w:p>
          <w:p w:rsidR="00CF3B7C" w:rsidRPr="00F265B1" w:rsidRDefault="00CF3B7C" w:rsidP="00CF3B7C">
            <w:pPr>
              <w:pStyle w:val="ConsPlusNormal"/>
              <w:jc w:val="both"/>
            </w:pPr>
            <w:r w:rsidRPr="00F265B1">
              <w:t>- проведение инвентаризации денежных средств, товарно-материальных ценностей, расчетов с поставщиками и подрядчиками.</w:t>
            </w:r>
          </w:p>
        </w:tc>
        <w:tc>
          <w:tcPr>
            <w:tcW w:w="1418" w:type="dxa"/>
            <w:tcBorders>
              <w:top w:val="single" w:sz="4" w:space="0" w:color="auto"/>
              <w:left w:val="single" w:sz="4" w:space="0" w:color="auto"/>
              <w:bottom w:val="single" w:sz="4" w:space="0" w:color="auto"/>
              <w:right w:val="single" w:sz="4" w:space="0" w:color="auto"/>
            </w:tcBorders>
          </w:tcPr>
          <w:p w:rsidR="00CF3B7C" w:rsidRPr="00F265B1" w:rsidRDefault="00CF3B7C" w:rsidP="00CF3B7C">
            <w:pPr>
              <w:pStyle w:val="ConsPlusNormal"/>
              <w:jc w:val="both"/>
            </w:pPr>
            <w:r w:rsidRPr="00F265B1">
              <w:t>ПК-27</w:t>
            </w:r>
          </w:p>
          <w:p w:rsidR="00CF3B7C" w:rsidRPr="00F265B1" w:rsidRDefault="00CF3B7C" w:rsidP="00CF3B7C">
            <w:pPr>
              <w:pStyle w:val="ConsPlusNormal"/>
              <w:jc w:val="both"/>
            </w:pPr>
            <w:r w:rsidRPr="00F265B1">
              <w:t>ПК-13</w:t>
            </w:r>
          </w:p>
          <w:p w:rsidR="00CF3B7C" w:rsidRPr="00F265B1" w:rsidRDefault="00CF3B7C" w:rsidP="00CF3B7C">
            <w:pPr>
              <w:pStyle w:val="ConsPlusNormal"/>
              <w:jc w:val="both"/>
            </w:pPr>
            <w:r w:rsidRPr="00F265B1">
              <w:t>ПК-12</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ведение телефонных разговоров;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организация подготовки разъяснений гражданам и организациям.</w:t>
            </w:r>
          </w:p>
        </w:tc>
        <w:tc>
          <w:tcPr>
            <w:tcW w:w="1418"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tc>
      </w:tr>
      <w:tr w:rsidR="00F265B1" w:rsidRPr="00F265B1" w:rsidTr="009631DB">
        <w:tc>
          <w:tcPr>
            <w:tcW w:w="2972"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Проектная</w:t>
            </w:r>
          </w:p>
        </w:tc>
        <w:tc>
          <w:tcPr>
            <w:tcW w:w="2552" w:type="dxa"/>
          </w:tcPr>
          <w:p w:rsidR="00CF3B7C" w:rsidRPr="00F265B1" w:rsidRDefault="00CF3B7C" w:rsidP="00CF3B7C">
            <w:r w:rsidRPr="00F265B1">
              <w:t>формирование и развитие системы проектной деятельности в органах власти и организациях</w:t>
            </w:r>
          </w:p>
        </w:tc>
        <w:tc>
          <w:tcPr>
            <w:tcW w:w="7654" w:type="dxa"/>
          </w:tcPr>
          <w:p w:rsidR="00CF3B7C" w:rsidRPr="00F265B1" w:rsidRDefault="00CF3B7C" w:rsidP="00CF3B7C">
            <w:pPr>
              <w:pStyle w:val="ConsPlusNormal"/>
            </w:pPr>
            <w:r w:rsidRPr="00F265B1">
              <w:t>развитие и стандартизация проектного управления государственном секторе;</w:t>
            </w:r>
          </w:p>
          <w:p w:rsidR="00CF3B7C" w:rsidRPr="00F265B1" w:rsidRDefault="00CF3B7C" w:rsidP="00CF3B7C">
            <w:pPr>
              <w:pStyle w:val="ConsPlusNormal"/>
            </w:pPr>
            <w:r w:rsidRPr="00F265B1">
              <w:t>применение инструментов и методов в следующих предметных областях управления проектами:</w:t>
            </w:r>
          </w:p>
          <w:p w:rsidR="00CF3B7C" w:rsidRPr="00F265B1" w:rsidRDefault="00CF3B7C" w:rsidP="00CF3B7C">
            <w:pPr>
              <w:pStyle w:val="ConsPlusNormal"/>
              <w:ind w:left="284"/>
            </w:pPr>
            <w:r w:rsidRPr="00F265B1">
              <w:t>- организация и заинтересованные стороны;</w:t>
            </w:r>
          </w:p>
          <w:p w:rsidR="00CF3B7C" w:rsidRPr="00F265B1" w:rsidRDefault="00CF3B7C" w:rsidP="00CF3B7C">
            <w:pPr>
              <w:pStyle w:val="ConsPlusNormal"/>
              <w:ind w:left="284"/>
            </w:pPr>
            <w:r w:rsidRPr="00F265B1">
              <w:t>- выгоды;</w:t>
            </w:r>
          </w:p>
          <w:p w:rsidR="00CF3B7C" w:rsidRPr="00F265B1" w:rsidRDefault="00CF3B7C" w:rsidP="00CF3B7C">
            <w:pPr>
              <w:pStyle w:val="ConsPlusNormal"/>
              <w:ind w:left="284"/>
            </w:pPr>
            <w:r w:rsidRPr="00F265B1">
              <w:t>- содержание;</w:t>
            </w:r>
          </w:p>
          <w:p w:rsidR="00CF3B7C" w:rsidRPr="00F265B1" w:rsidRDefault="00CF3B7C" w:rsidP="00CF3B7C">
            <w:pPr>
              <w:pStyle w:val="ConsPlusNormal"/>
              <w:ind w:left="284"/>
            </w:pPr>
            <w:r w:rsidRPr="00F265B1">
              <w:t>- сроки;</w:t>
            </w:r>
          </w:p>
          <w:p w:rsidR="00CF3B7C" w:rsidRPr="00F265B1" w:rsidRDefault="00CF3B7C" w:rsidP="00CF3B7C">
            <w:pPr>
              <w:pStyle w:val="ConsPlusNormal"/>
              <w:ind w:left="284"/>
            </w:pPr>
            <w:r w:rsidRPr="00F265B1">
              <w:t>- финансы;</w:t>
            </w:r>
          </w:p>
          <w:p w:rsidR="00CF3B7C" w:rsidRPr="00F265B1" w:rsidRDefault="00CF3B7C" w:rsidP="00CF3B7C">
            <w:pPr>
              <w:pStyle w:val="ConsPlusNormal"/>
              <w:ind w:left="284"/>
            </w:pPr>
            <w:r w:rsidRPr="00F265B1">
              <w:t>- планирование и контроль;</w:t>
            </w:r>
          </w:p>
          <w:p w:rsidR="00CF3B7C" w:rsidRPr="00F265B1" w:rsidRDefault="00CF3B7C" w:rsidP="00CF3B7C">
            <w:pPr>
              <w:pStyle w:val="ConsPlusNormal"/>
              <w:ind w:left="284"/>
            </w:pPr>
            <w:r w:rsidRPr="00F265B1">
              <w:lastRenderedPageBreak/>
              <w:t>- изменения;</w:t>
            </w:r>
          </w:p>
          <w:p w:rsidR="00CF3B7C" w:rsidRPr="00F265B1" w:rsidRDefault="00CF3B7C" w:rsidP="00CF3B7C">
            <w:pPr>
              <w:pStyle w:val="ConsPlusNormal"/>
              <w:ind w:left="284"/>
            </w:pPr>
            <w:r w:rsidRPr="00F265B1">
              <w:t>- риски и возможности;</w:t>
            </w:r>
          </w:p>
          <w:p w:rsidR="00CF3B7C" w:rsidRPr="00F265B1" w:rsidRDefault="00CF3B7C" w:rsidP="00CF3B7C">
            <w:pPr>
              <w:pStyle w:val="ConsPlusNormal"/>
              <w:ind w:left="284"/>
            </w:pPr>
            <w:r w:rsidRPr="00F265B1">
              <w:t>- ресурсы;</w:t>
            </w:r>
          </w:p>
          <w:p w:rsidR="00CF3B7C" w:rsidRPr="00F265B1" w:rsidRDefault="00CF3B7C" w:rsidP="00CF3B7C">
            <w:pPr>
              <w:pStyle w:val="ConsPlusNormal"/>
              <w:ind w:left="284"/>
            </w:pPr>
            <w:r w:rsidRPr="00F265B1">
              <w:t>- коммуникации и знания;</w:t>
            </w:r>
          </w:p>
          <w:p w:rsidR="00CF3B7C" w:rsidRPr="00F265B1" w:rsidRDefault="00CF3B7C" w:rsidP="00CF3B7C">
            <w:pPr>
              <w:pStyle w:val="ConsPlusNormal"/>
              <w:ind w:left="284"/>
            </w:pPr>
            <w:r w:rsidRPr="00F265B1">
              <w:t>- качество;</w:t>
            </w:r>
          </w:p>
          <w:p w:rsidR="00CF3B7C" w:rsidRPr="00F265B1" w:rsidRDefault="00CF3B7C" w:rsidP="00CF3B7C">
            <w:pPr>
              <w:pStyle w:val="ConsPlusNormal"/>
              <w:ind w:left="284"/>
            </w:pPr>
            <w:r w:rsidRPr="00F265B1">
              <w:t>- закупки и поставки.</w:t>
            </w:r>
          </w:p>
          <w:p w:rsidR="00CF3B7C" w:rsidRPr="00F265B1" w:rsidRDefault="00CF3B7C" w:rsidP="00CF3B7C">
            <w:pPr>
              <w:pStyle w:val="ConsPlusNormal"/>
              <w:jc w:val="both"/>
            </w:pPr>
            <w:r w:rsidRPr="00F265B1">
              <w:t>Использование методических рекомендаций и выполнение правил оформления и ведения следующей проектной документации:</w:t>
            </w:r>
          </w:p>
          <w:p w:rsidR="00CF3B7C" w:rsidRPr="00F265B1" w:rsidRDefault="00CF3B7C" w:rsidP="00CF3B7C">
            <w:pPr>
              <w:pStyle w:val="ConsPlusNormal"/>
              <w:ind w:left="284"/>
            </w:pPr>
            <w:r w:rsidRPr="00F265B1">
              <w:t>- предложение по приоритетному проекту (программе);</w:t>
            </w:r>
          </w:p>
          <w:p w:rsidR="00CF3B7C" w:rsidRPr="00F265B1" w:rsidRDefault="00CF3B7C" w:rsidP="00CF3B7C">
            <w:pPr>
              <w:pStyle w:val="ConsPlusNormal"/>
              <w:ind w:left="284"/>
            </w:pPr>
            <w:r w:rsidRPr="00F265B1">
              <w:t>- паспорт приоритетного проекта (программы);</w:t>
            </w:r>
          </w:p>
          <w:p w:rsidR="00CF3B7C" w:rsidRPr="00F265B1" w:rsidRDefault="00CF3B7C" w:rsidP="00CF3B7C">
            <w:pPr>
              <w:pStyle w:val="ConsPlusNormal"/>
              <w:ind w:left="284"/>
            </w:pPr>
            <w:r w:rsidRPr="00F265B1">
              <w:t>- обоснование паспорта приоритетного проекта (программы);</w:t>
            </w:r>
          </w:p>
          <w:p w:rsidR="00CF3B7C" w:rsidRPr="00F265B1" w:rsidRDefault="00CF3B7C" w:rsidP="00CF3B7C">
            <w:pPr>
              <w:pStyle w:val="ConsPlusNormal"/>
              <w:ind w:left="284"/>
            </w:pPr>
            <w:r w:rsidRPr="00F265B1">
              <w:t>- сводный план приоритетного проекта (программы);</w:t>
            </w:r>
          </w:p>
          <w:p w:rsidR="00CF3B7C" w:rsidRPr="00F265B1" w:rsidRDefault="00CF3B7C" w:rsidP="00CF3B7C">
            <w:pPr>
              <w:pStyle w:val="ConsPlusNormal"/>
              <w:ind w:left="284"/>
            </w:pPr>
            <w:r w:rsidRPr="00F265B1">
              <w:t>- рабочий план приоритетного проекта (программы);</w:t>
            </w:r>
          </w:p>
          <w:p w:rsidR="00CF3B7C" w:rsidRPr="00F265B1" w:rsidRDefault="00CF3B7C" w:rsidP="00CF3B7C">
            <w:pPr>
              <w:pStyle w:val="ConsPlusNormal"/>
              <w:ind w:left="284"/>
            </w:pPr>
            <w:r w:rsidRPr="00F265B1">
              <w:t>- форма запроса на изменение приоритетного проекта (программы);</w:t>
            </w:r>
          </w:p>
          <w:p w:rsidR="00CF3B7C" w:rsidRPr="00F265B1" w:rsidRDefault="00CF3B7C" w:rsidP="00CF3B7C">
            <w:pPr>
              <w:widowControl w:val="0"/>
              <w:tabs>
                <w:tab w:val="clear" w:pos="708"/>
              </w:tabs>
              <w:autoSpaceDE w:val="0"/>
              <w:autoSpaceDN w:val="0"/>
              <w:adjustRightInd w:val="0"/>
            </w:pPr>
            <w:r w:rsidRPr="00F265B1">
              <w:t>- итоговый отчет о реализации приоритетного проекта (программы)</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1418" w:type="dxa"/>
          </w:tcPr>
          <w:p w:rsidR="00CF3B7C" w:rsidRPr="00F265B1" w:rsidRDefault="00CF3B7C" w:rsidP="00CF3B7C">
            <w:pPr>
              <w:pStyle w:val="ConsPlusNormal"/>
            </w:pPr>
            <w:r w:rsidRPr="00F265B1">
              <w:lastRenderedPageBreak/>
              <w:t>ПК-12</w:t>
            </w:r>
          </w:p>
          <w:p w:rsidR="00CF3B7C" w:rsidRPr="00F265B1" w:rsidRDefault="00CF3B7C" w:rsidP="00CF3B7C">
            <w:pPr>
              <w:pStyle w:val="ConsPlusNormal"/>
            </w:pPr>
            <w:r w:rsidRPr="00F265B1">
              <w:t>ПК-13</w:t>
            </w:r>
          </w:p>
          <w:p w:rsidR="00CF3B7C" w:rsidRPr="00F265B1" w:rsidRDefault="00CF3B7C" w:rsidP="00CF3B7C">
            <w:pPr>
              <w:pStyle w:val="ConsPlusNormal"/>
            </w:pPr>
            <w:r w:rsidRPr="00F265B1">
              <w:t>ПК-14</w:t>
            </w:r>
          </w:p>
          <w:p w:rsidR="00CF3B7C" w:rsidRPr="00F265B1" w:rsidRDefault="00CF3B7C" w:rsidP="00CF3B7C">
            <w:pPr>
              <w:pStyle w:val="ConsPlusNormal"/>
            </w:pPr>
            <w:r w:rsidRPr="00F265B1">
              <w:t>ПК-15</w:t>
            </w:r>
          </w:p>
        </w:tc>
      </w:tr>
      <w:tr w:rsidR="00F265B1" w:rsidRPr="00F265B1" w:rsidTr="009631DB">
        <w:tc>
          <w:tcPr>
            <w:tcW w:w="13178" w:type="dxa"/>
            <w:gridSpan w:val="3"/>
            <w:shd w:val="clear" w:color="auto" w:fill="DEEAF6" w:themeFill="accent1" w:themeFillTint="33"/>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b/>
                <w:i/>
              </w:rPr>
            </w:pPr>
            <w:r w:rsidRPr="00F265B1">
              <w:rPr>
                <w:b/>
                <w:i/>
              </w:rPr>
              <w:t>Муниципальная служба</w:t>
            </w:r>
          </w:p>
        </w:tc>
        <w:tc>
          <w:tcPr>
            <w:tcW w:w="1418" w:type="dxa"/>
            <w:shd w:val="clear" w:color="auto" w:fill="DEEAF6" w:themeFill="accent1" w:themeFillTint="33"/>
          </w:tcPr>
          <w:p w:rsidR="00CF3B7C" w:rsidRPr="00F265B1" w:rsidRDefault="00CF3B7C" w:rsidP="00CF3B7C">
            <w:pPr>
              <w:widowControl w:val="0"/>
              <w:tabs>
                <w:tab w:val="clear" w:pos="708"/>
              </w:tabs>
              <w:autoSpaceDE w:val="0"/>
              <w:autoSpaceDN w:val="0"/>
              <w:adjustRightInd w:val="0"/>
              <w:rPr>
                <w:b/>
                <w:i/>
              </w:rPr>
            </w:pPr>
          </w:p>
        </w:tc>
      </w:tr>
      <w:tr w:rsidR="00F265B1" w:rsidRPr="00F265B1" w:rsidTr="009631DB">
        <w:tc>
          <w:tcPr>
            <w:tcW w:w="2972" w:type="dxa"/>
            <w:vMerge w:val="restart"/>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Регулирование  муниципальной службы</w:t>
            </w:r>
          </w:p>
        </w:tc>
        <w:tc>
          <w:tcPr>
            <w:tcW w:w="2552" w:type="dxa"/>
          </w:tcPr>
          <w:p w:rsidR="00CF3B7C" w:rsidRPr="00F265B1" w:rsidRDefault="00CF3B7C" w:rsidP="00CF3B7C">
            <w:r w:rsidRPr="00F265B1">
              <w:t>Развитие кадровых технологий на муниципальной службе</w:t>
            </w:r>
          </w:p>
        </w:tc>
        <w:tc>
          <w:tcPr>
            <w:tcW w:w="7654" w:type="dxa"/>
          </w:tcPr>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управления персоналом;</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кадровое планирования;</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отбор и оценка кадров;</w:t>
            </w:r>
          </w:p>
          <w:p w:rsidR="00CF3B7C" w:rsidRPr="00F265B1" w:rsidRDefault="00CF3B7C"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формирования кадрового резерва</w:t>
            </w:r>
          </w:p>
        </w:tc>
        <w:tc>
          <w:tcPr>
            <w:tcW w:w="1418" w:type="dxa"/>
          </w:tcPr>
          <w:p w:rsidR="00CF3B7C"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B71815"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B71815" w:rsidRPr="00F265B1" w:rsidRDefault="00B71815" w:rsidP="00CF3B7C">
            <w:pPr>
              <w:pStyle w:val="ConsPlusNormal"/>
              <w:jc w:val="both"/>
              <w:rPr>
                <w:rFonts w:ascii="Times New Roman CYR" w:eastAsiaTheme="minorEastAsia" w:hAnsi="Times New Roman CYR" w:cs="Times New Roman CYR"/>
              </w:rPr>
            </w:pPr>
            <w:r w:rsidRPr="00F265B1">
              <w:rPr>
                <w:rFonts w:ascii="Times New Roman CYR" w:eastAsiaTheme="minorEastAsia" w:hAnsi="Times New Roman CYR" w:cs="Times New Roman CYR"/>
              </w:rPr>
              <w:t>ПК-23</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Организация прохождения муниципальной службы</w:t>
            </w:r>
          </w:p>
        </w:tc>
        <w:tc>
          <w:tcPr>
            <w:tcW w:w="7654" w:type="dxa"/>
          </w:tcPr>
          <w:p w:rsidR="00CF3B7C" w:rsidRPr="00F265B1" w:rsidRDefault="00CF3B7C" w:rsidP="00CF3B7C">
            <w:pPr>
              <w:jc w:val="both"/>
              <w:rPr>
                <w:bCs/>
              </w:rPr>
            </w:pPr>
            <w:r w:rsidRPr="00F265B1">
              <w:t>Организация приема на муниципальную службу и ее прекращения;</w:t>
            </w:r>
          </w:p>
          <w:p w:rsidR="00CF3B7C" w:rsidRPr="00F265B1" w:rsidRDefault="00CF3B7C" w:rsidP="00CF3B7C">
            <w:pPr>
              <w:jc w:val="both"/>
              <w:rPr>
                <w:bCs/>
              </w:rPr>
            </w:pPr>
            <w:r w:rsidRPr="00F265B1">
              <w:t>заключение трудового договора (контракта) о прохождении муниципальной службы;</w:t>
            </w:r>
          </w:p>
        </w:tc>
        <w:tc>
          <w:tcPr>
            <w:tcW w:w="1418" w:type="dxa"/>
          </w:tcPr>
          <w:p w:rsidR="00CF3B7C" w:rsidRPr="00F265B1" w:rsidRDefault="00B71815" w:rsidP="00CF3B7C">
            <w:pPr>
              <w:jc w:val="both"/>
            </w:pPr>
            <w:r w:rsidRPr="00F265B1">
              <w:t>ПК-26</w:t>
            </w:r>
          </w:p>
          <w:p w:rsidR="00B71815" w:rsidRPr="00F265B1" w:rsidRDefault="00B71815" w:rsidP="00CF3B7C">
            <w:pPr>
              <w:jc w:val="both"/>
            </w:pPr>
            <w:r w:rsidRPr="00F265B1">
              <w:t>ПК-25</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Осуществление мер по противодействию коррупции</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оценивать коррупционные риски;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проводить служебные проверки</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tc>
      </w:tr>
      <w:tr w:rsidR="00F265B1" w:rsidRPr="00F265B1" w:rsidTr="009631DB">
        <w:tc>
          <w:tcPr>
            <w:tcW w:w="2972" w:type="dxa"/>
            <w:vMerge w:val="restart"/>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 xml:space="preserve">Обеспечение деятельности органа </w:t>
            </w:r>
            <w:r w:rsidRPr="00F265B1">
              <w:lastRenderedPageBreak/>
              <w:t>местного самоуправления</w:t>
            </w:r>
          </w:p>
        </w:tc>
        <w:tc>
          <w:tcPr>
            <w:tcW w:w="2552" w:type="dxa"/>
          </w:tcPr>
          <w:p w:rsidR="00CF3B7C" w:rsidRPr="00F265B1" w:rsidRDefault="00CF3B7C" w:rsidP="00CF3B7C">
            <w:r w:rsidRPr="00F265B1">
              <w:lastRenderedPageBreak/>
              <w:t xml:space="preserve">Административно-хозяйственное и </w:t>
            </w:r>
            <w:r w:rsidRPr="00F265B1">
              <w:lastRenderedPageBreak/>
              <w:t>материально-техническое обеспечение</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составления проектно-сметных документов; организация и нормирование труда; технической и противопожарной безопасности;</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приемка, хранения, отпуска и учета товарно-материальных ценностей.</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ПК-15</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Информационное обеспечение</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вести учет информационных систем и проводить инвентаризации аппаратно-программных средств;</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осуществлять антивирусную защиту персональных компьютеров и локальной сети</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Осуществление взаимодействия со средствами массовой информации, связи с общественностью</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проводить пресс-конференции, интервью и иные мероприятия с участием средств массовой информации.</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pPr>
          </w:p>
        </w:tc>
        <w:tc>
          <w:tcPr>
            <w:tcW w:w="2552" w:type="dxa"/>
          </w:tcPr>
          <w:p w:rsidR="00CF3B7C" w:rsidRPr="00F265B1" w:rsidRDefault="00CF3B7C" w:rsidP="00CF3B7C">
            <w:r w:rsidRPr="00F265B1">
              <w:t>Обеспечение защиты государственной тайны</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t>ведение секретного делопроизводства и порядок работы со служебной информацией и сведениями, составляющими государственную тайну</w:t>
            </w:r>
          </w:p>
        </w:tc>
        <w:tc>
          <w:tcPr>
            <w:tcW w:w="1418" w:type="dxa"/>
          </w:tcPr>
          <w:p w:rsidR="00CF3B7C"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ПК-26</w:t>
            </w:r>
          </w:p>
          <w:p w:rsidR="00DD767B" w:rsidRPr="00F265B1"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Обеспечение кадровой работы и формирование приоритетных направлений кадрового состава</w:t>
            </w:r>
          </w:p>
        </w:tc>
        <w:tc>
          <w:tcPr>
            <w:tcW w:w="7654" w:type="dxa"/>
          </w:tcPr>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Осуществлять функции кадровых служб организаций;</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создание муниципального архива;</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награждение и поощрения муниципальных служащих;</w:t>
            </w:r>
          </w:p>
          <w:p w:rsidR="00CF3B7C" w:rsidRPr="00F265B1" w:rsidRDefault="00CF3B7C" w:rsidP="00CF3B7C">
            <w:pPr>
              <w:pStyle w:val="afe"/>
              <w:jc w:val="both"/>
              <w:rPr>
                <w:rFonts w:ascii="Times New Roman" w:hAnsi="Times New Roman"/>
                <w:sz w:val="24"/>
                <w:szCs w:val="24"/>
              </w:rPr>
            </w:pPr>
            <w:r w:rsidRPr="00F265B1">
              <w:rPr>
                <w:rFonts w:ascii="Times New Roman" w:hAnsi="Times New Roman"/>
                <w:sz w:val="24"/>
                <w:szCs w:val="24"/>
              </w:rPr>
              <w:t>заполнения трудовых книжек;</w:t>
            </w:r>
          </w:p>
        </w:tc>
        <w:tc>
          <w:tcPr>
            <w:tcW w:w="1418" w:type="dxa"/>
          </w:tcPr>
          <w:p w:rsidR="00CF3B7C"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ПК-14</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ПК-15</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ПК-16</w:t>
            </w:r>
          </w:p>
          <w:p w:rsidR="00D96D09" w:rsidRPr="00F265B1" w:rsidRDefault="00D96D09" w:rsidP="00CF3B7C">
            <w:pPr>
              <w:pStyle w:val="afe"/>
              <w:jc w:val="both"/>
              <w:rPr>
                <w:rFonts w:ascii="Times New Roman" w:hAnsi="Times New Roman"/>
                <w:sz w:val="24"/>
                <w:szCs w:val="24"/>
              </w:rPr>
            </w:pPr>
            <w:r w:rsidRPr="00F265B1">
              <w:rPr>
                <w:rFonts w:ascii="Times New Roman" w:hAnsi="Times New Roman"/>
                <w:sz w:val="24"/>
                <w:szCs w:val="24"/>
              </w:rPr>
              <w:t>ПК-17</w:t>
            </w:r>
          </w:p>
        </w:tc>
      </w:tr>
      <w:tr w:rsidR="00F265B1"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Организация бюджетного процесса, ведение учета и отчетности</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отчетность об исполнении местного бюджета, включая кассовое исполнение бюджета.</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ПК-12</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ПК-13</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ПК-17</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ПК-27</w:t>
            </w:r>
          </w:p>
        </w:tc>
      </w:tr>
      <w:tr w:rsidR="00F265B1" w:rsidRPr="00F265B1" w:rsidTr="009631DB">
        <w:tc>
          <w:tcPr>
            <w:tcW w:w="2972" w:type="dxa"/>
            <w:vMerge/>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D96D09" w:rsidRPr="00F265B1" w:rsidRDefault="00D96D09" w:rsidP="00D96D09">
            <w:r w:rsidRPr="00F265B1">
              <w:t xml:space="preserve">Подготовка и проведение мероприятий, работа с </w:t>
            </w:r>
            <w:r w:rsidRPr="00F265B1">
              <w:lastRenderedPageBreak/>
              <w:t>обращениями граждан, организация приема граждан</w:t>
            </w:r>
          </w:p>
        </w:tc>
        <w:tc>
          <w:tcPr>
            <w:tcW w:w="7654" w:type="dxa"/>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организовывать проведение приема граждан;</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организовывать проведение протокольных мероприятий;</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 xml:space="preserve">комплектовать, хранить, вести учет и использовать архивные </w:t>
            </w:r>
            <w:r w:rsidRPr="00F265B1">
              <w:rPr>
                <w:rFonts w:ascii="Times New Roman CYR" w:eastAsiaTheme="minorEastAsia" w:hAnsi="Times New Roman CYR" w:cs="Times New Roman CYR"/>
              </w:rPr>
              <w:lastRenderedPageBreak/>
              <w:t>документы.</w:t>
            </w:r>
          </w:p>
        </w:tc>
        <w:tc>
          <w:tcPr>
            <w:tcW w:w="1418" w:type="dxa"/>
          </w:tcPr>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ПК-14</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ПК-15</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ПК-16</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lastRenderedPageBreak/>
              <w:t>ПК-23</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D96D09" w:rsidRPr="00F265B1"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tc>
      </w:tr>
      <w:tr w:rsidR="00CF3B7C" w:rsidRPr="00F265B1" w:rsidTr="009631DB">
        <w:tc>
          <w:tcPr>
            <w:tcW w:w="2972" w:type="dxa"/>
            <w:vMerge/>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F265B1" w:rsidRDefault="00CF3B7C" w:rsidP="00CF3B7C">
            <w:r w:rsidRPr="00F265B1">
              <w:t>Юридическое сопровождение деятельности, судебная договорная работа</w:t>
            </w:r>
          </w:p>
        </w:tc>
        <w:tc>
          <w:tcPr>
            <w:tcW w:w="7654" w:type="dxa"/>
          </w:tcPr>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исковое заявление;</w:t>
            </w:r>
          </w:p>
          <w:p w:rsidR="00CF3B7C" w:rsidRPr="00F265B1"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составлять доверенность.</w:t>
            </w:r>
          </w:p>
        </w:tc>
        <w:tc>
          <w:tcPr>
            <w:tcW w:w="1418" w:type="dxa"/>
          </w:tcPr>
          <w:p w:rsidR="00CF3B7C"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ПК-14</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ПК-23</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ПК-24</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sidRPr="00F265B1">
              <w:rPr>
                <w:rFonts w:ascii="Times New Roman CYR" w:eastAsiaTheme="minorEastAsia" w:hAnsi="Times New Roman CYR" w:cs="Times New Roman CYR"/>
              </w:rPr>
              <w:t>ПК-25</w:t>
            </w:r>
          </w:p>
          <w:p w:rsidR="00D96D09" w:rsidRPr="00F265B1"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p>
        </w:tc>
      </w:tr>
    </w:tbl>
    <w:p w:rsidR="009631DB" w:rsidRPr="00F265B1" w:rsidRDefault="009631DB" w:rsidP="009161FD">
      <w:pPr>
        <w:jc w:val="both"/>
      </w:pPr>
    </w:p>
    <w:p w:rsidR="009631DB" w:rsidRPr="00F265B1" w:rsidRDefault="009631DB" w:rsidP="009631DB"/>
    <w:p w:rsidR="000A1C45" w:rsidRPr="00F265B1" w:rsidRDefault="009631DB" w:rsidP="009631DB">
      <w:pPr>
        <w:tabs>
          <w:tab w:val="clear" w:pos="708"/>
          <w:tab w:val="left" w:pos="6604"/>
        </w:tabs>
        <w:sectPr w:rsidR="000A1C45" w:rsidRPr="00F265B1" w:rsidSect="00E22D5C">
          <w:footerReference w:type="default" r:id="rId21"/>
          <w:headerReference w:type="first" r:id="rId22"/>
          <w:pgSz w:w="16838" w:h="11906" w:orient="landscape"/>
          <w:pgMar w:top="1134" w:right="1134" w:bottom="851" w:left="1134" w:header="709" w:footer="709" w:gutter="0"/>
          <w:cols w:space="708"/>
          <w:titlePg/>
          <w:docGrid w:linePitch="360"/>
        </w:sectPr>
      </w:pPr>
      <w:r w:rsidRPr="00F265B1">
        <w:tab/>
      </w:r>
    </w:p>
    <w:p w:rsidR="00D702B9" w:rsidRPr="00F265B1" w:rsidRDefault="00D702B9" w:rsidP="00DB368A">
      <w:pPr>
        <w:jc w:val="both"/>
      </w:pPr>
    </w:p>
    <w:sectPr w:rsidR="00D702B9" w:rsidRPr="00F265B1" w:rsidSect="00D702B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D4" w:rsidRDefault="007175D4" w:rsidP="00EB4F4A">
      <w:r>
        <w:separator/>
      </w:r>
    </w:p>
  </w:endnote>
  <w:endnote w:type="continuationSeparator" w:id="0">
    <w:p w:rsidR="007175D4" w:rsidRDefault="007175D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BA7D8C">
          <w:rPr>
            <w:noProof/>
          </w:rPr>
          <w:t>25</w:t>
        </w:r>
        <w:r>
          <w:rPr>
            <w:noProof/>
          </w:rPr>
          <w:fldChar w:fldCharType="end"/>
        </w:r>
      </w:p>
    </w:sdtContent>
  </w:sdt>
  <w:p w:rsidR="009C1057" w:rsidRDefault="009C10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5793"/>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BA7D8C">
          <w:rPr>
            <w:noProof/>
          </w:rPr>
          <w:t>37</w:t>
        </w:r>
        <w:r>
          <w:rPr>
            <w:noProof/>
          </w:rPr>
          <w:fldChar w:fldCharType="end"/>
        </w:r>
      </w:p>
    </w:sdtContent>
  </w:sdt>
  <w:p w:rsidR="009C1057" w:rsidRDefault="009C105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7020"/>
      <w:docPartObj>
        <w:docPartGallery w:val="Page Numbers (Bottom of Page)"/>
        <w:docPartUnique/>
      </w:docPartObj>
    </w:sdtPr>
    <w:sdtEndPr/>
    <w:sdtContent>
      <w:p w:rsidR="009C1057" w:rsidRDefault="009C1057">
        <w:pPr>
          <w:pStyle w:val="a4"/>
          <w:jc w:val="center"/>
        </w:pPr>
        <w:r>
          <w:rPr>
            <w:noProof/>
          </w:rPr>
          <w:fldChar w:fldCharType="begin"/>
        </w:r>
        <w:r>
          <w:rPr>
            <w:noProof/>
          </w:rPr>
          <w:instrText>PAGE   \* MERGEFORMAT</w:instrText>
        </w:r>
        <w:r>
          <w:rPr>
            <w:noProof/>
          </w:rPr>
          <w:fldChar w:fldCharType="separate"/>
        </w:r>
        <w:r w:rsidR="00BA7D8C">
          <w:rPr>
            <w:noProof/>
          </w:rPr>
          <w:t>46</w:t>
        </w:r>
        <w:r>
          <w:rPr>
            <w:noProof/>
          </w:rPr>
          <w:fldChar w:fldCharType="end"/>
        </w:r>
      </w:p>
    </w:sdtContent>
  </w:sdt>
  <w:p w:rsidR="009C1057" w:rsidRDefault="009C10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D4" w:rsidRDefault="007175D4" w:rsidP="00EB4F4A">
      <w:r>
        <w:separator/>
      </w:r>
    </w:p>
  </w:footnote>
  <w:footnote w:type="continuationSeparator" w:id="0">
    <w:p w:rsidR="007175D4" w:rsidRDefault="007175D4" w:rsidP="00EB4F4A">
      <w:r>
        <w:continuationSeparator/>
      </w:r>
    </w:p>
  </w:footnote>
  <w:footnote w:id="1">
    <w:p w:rsidR="009C1057" w:rsidRDefault="009C1057" w:rsidP="00E20199">
      <w:pPr>
        <w:pStyle w:val="aff1"/>
        <w:jc w:val="both"/>
      </w:pPr>
      <w:r>
        <w:rPr>
          <w:rStyle w:val="aff3"/>
        </w:rPr>
        <w:footnoteRef/>
      </w:r>
      <w:r>
        <w:t xml:space="preserve"> </w:t>
      </w:r>
      <w:r w:rsidRPr="00FE0A7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t xml:space="preserve"> </w:t>
      </w:r>
      <w:r w:rsidRPr="00FE0A71">
        <w:t>(утв. Минтрудом России)</w:t>
      </w:r>
      <w:r>
        <w:t>;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p w:rsidR="009C1057" w:rsidRDefault="009C1057" w:rsidP="007278F9">
      <w:pPr>
        <w:pStyle w:val="af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57" w:rsidRDefault="009C1057"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7052B"/>
    <w:multiLevelType w:val="hybridMultilevel"/>
    <w:tmpl w:val="C8D8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611F08"/>
    <w:multiLevelType w:val="hybridMultilevel"/>
    <w:tmpl w:val="6DF2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4"/>
  </w:num>
  <w:num w:numId="4">
    <w:abstractNumId w:val="1"/>
  </w:num>
  <w:num w:numId="5">
    <w:abstractNumId w:val="4"/>
  </w:num>
  <w:num w:numId="6">
    <w:abstractNumId w:val="16"/>
  </w:num>
  <w:num w:numId="7">
    <w:abstractNumId w:val="10"/>
  </w:num>
  <w:num w:numId="8">
    <w:abstractNumId w:val="13"/>
  </w:num>
  <w:num w:numId="9">
    <w:abstractNumId w:val="11"/>
  </w:num>
  <w:num w:numId="10">
    <w:abstractNumId w:val="5"/>
  </w:num>
  <w:num w:numId="11">
    <w:abstractNumId w:val="8"/>
  </w:num>
  <w:num w:numId="12">
    <w:abstractNumId w:val="3"/>
  </w:num>
  <w:num w:numId="13">
    <w:abstractNumId w:val="2"/>
  </w:num>
  <w:num w:numId="14">
    <w:abstractNumId w:val="15"/>
  </w:num>
  <w:num w:numId="15">
    <w:abstractNumId w:val="9"/>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0B2"/>
    <w:rsid w:val="0000659E"/>
    <w:rsid w:val="00006CA4"/>
    <w:rsid w:val="00006DBE"/>
    <w:rsid w:val="00013C98"/>
    <w:rsid w:val="00016C78"/>
    <w:rsid w:val="0002034B"/>
    <w:rsid w:val="000218D2"/>
    <w:rsid w:val="000221B3"/>
    <w:rsid w:val="0002477C"/>
    <w:rsid w:val="0002509D"/>
    <w:rsid w:val="00026995"/>
    <w:rsid w:val="00026C05"/>
    <w:rsid w:val="00032DBB"/>
    <w:rsid w:val="00035405"/>
    <w:rsid w:val="000369B0"/>
    <w:rsid w:val="00037939"/>
    <w:rsid w:val="000406C5"/>
    <w:rsid w:val="000407BF"/>
    <w:rsid w:val="00040EB0"/>
    <w:rsid w:val="00043AE6"/>
    <w:rsid w:val="00043BF7"/>
    <w:rsid w:val="00043C63"/>
    <w:rsid w:val="00045638"/>
    <w:rsid w:val="00053F69"/>
    <w:rsid w:val="00053F8E"/>
    <w:rsid w:val="00054D48"/>
    <w:rsid w:val="0006009C"/>
    <w:rsid w:val="00061FC7"/>
    <w:rsid w:val="000627C1"/>
    <w:rsid w:val="000635EC"/>
    <w:rsid w:val="000651ED"/>
    <w:rsid w:val="000663B1"/>
    <w:rsid w:val="00071962"/>
    <w:rsid w:val="00074101"/>
    <w:rsid w:val="00075669"/>
    <w:rsid w:val="000808B7"/>
    <w:rsid w:val="00083013"/>
    <w:rsid w:val="00083328"/>
    <w:rsid w:val="00085C95"/>
    <w:rsid w:val="00085E6E"/>
    <w:rsid w:val="000864DE"/>
    <w:rsid w:val="00092A94"/>
    <w:rsid w:val="00093B58"/>
    <w:rsid w:val="00095B11"/>
    <w:rsid w:val="00096CFB"/>
    <w:rsid w:val="00097E28"/>
    <w:rsid w:val="000A0100"/>
    <w:rsid w:val="000A04CC"/>
    <w:rsid w:val="000A113F"/>
    <w:rsid w:val="000A1B93"/>
    <w:rsid w:val="000A1C45"/>
    <w:rsid w:val="000A2379"/>
    <w:rsid w:val="000A4BD8"/>
    <w:rsid w:val="000A4EAB"/>
    <w:rsid w:val="000A54FC"/>
    <w:rsid w:val="000A5D9D"/>
    <w:rsid w:val="000A6F0C"/>
    <w:rsid w:val="000B2270"/>
    <w:rsid w:val="000B29F4"/>
    <w:rsid w:val="000B2BEC"/>
    <w:rsid w:val="000B6089"/>
    <w:rsid w:val="000C78B0"/>
    <w:rsid w:val="000D0FD2"/>
    <w:rsid w:val="000D2B89"/>
    <w:rsid w:val="000D4776"/>
    <w:rsid w:val="000D7CE0"/>
    <w:rsid w:val="000E491A"/>
    <w:rsid w:val="000E66D9"/>
    <w:rsid w:val="000F2700"/>
    <w:rsid w:val="000F651F"/>
    <w:rsid w:val="000F6655"/>
    <w:rsid w:val="00102664"/>
    <w:rsid w:val="0010546E"/>
    <w:rsid w:val="00110804"/>
    <w:rsid w:val="00110CB8"/>
    <w:rsid w:val="001113A0"/>
    <w:rsid w:val="00112226"/>
    <w:rsid w:val="00115C5C"/>
    <w:rsid w:val="001201A7"/>
    <w:rsid w:val="00120E5C"/>
    <w:rsid w:val="001237E9"/>
    <w:rsid w:val="001262FD"/>
    <w:rsid w:val="00127491"/>
    <w:rsid w:val="00130DF0"/>
    <w:rsid w:val="0013133F"/>
    <w:rsid w:val="001340A7"/>
    <w:rsid w:val="001357B9"/>
    <w:rsid w:val="00135B2D"/>
    <w:rsid w:val="00135D5A"/>
    <w:rsid w:val="00141C22"/>
    <w:rsid w:val="00143FA2"/>
    <w:rsid w:val="0014723E"/>
    <w:rsid w:val="00156704"/>
    <w:rsid w:val="00160E15"/>
    <w:rsid w:val="001632BE"/>
    <w:rsid w:val="0016429E"/>
    <w:rsid w:val="001704A5"/>
    <w:rsid w:val="001713D8"/>
    <w:rsid w:val="001732E4"/>
    <w:rsid w:val="00174479"/>
    <w:rsid w:val="001807FA"/>
    <w:rsid w:val="00180DF9"/>
    <w:rsid w:val="0018245B"/>
    <w:rsid w:val="00183080"/>
    <w:rsid w:val="001833ED"/>
    <w:rsid w:val="0018397E"/>
    <w:rsid w:val="00184EC0"/>
    <w:rsid w:val="001929EB"/>
    <w:rsid w:val="00196523"/>
    <w:rsid w:val="001A1F86"/>
    <w:rsid w:val="001A4D25"/>
    <w:rsid w:val="001A5A76"/>
    <w:rsid w:val="001A5BB8"/>
    <w:rsid w:val="001A5F05"/>
    <w:rsid w:val="001A7E61"/>
    <w:rsid w:val="001B1A5A"/>
    <w:rsid w:val="001B21A1"/>
    <w:rsid w:val="001B28FF"/>
    <w:rsid w:val="001B3591"/>
    <w:rsid w:val="001B5579"/>
    <w:rsid w:val="001C06B6"/>
    <w:rsid w:val="001C31EF"/>
    <w:rsid w:val="001C3EAF"/>
    <w:rsid w:val="001C4235"/>
    <w:rsid w:val="001C478B"/>
    <w:rsid w:val="001C7C3F"/>
    <w:rsid w:val="001D0D6B"/>
    <w:rsid w:val="001D1D35"/>
    <w:rsid w:val="001D2125"/>
    <w:rsid w:val="001E1C68"/>
    <w:rsid w:val="001E270D"/>
    <w:rsid w:val="001E5FCC"/>
    <w:rsid w:val="001F0329"/>
    <w:rsid w:val="001F13E8"/>
    <w:rsid w:val="001F1C5F"/>
    <w:rsid w:val="001F2E65"/>
    <w:rsid w:val="001F4897"/>
    <w:rsid w:val="001F557B"/>
    <w:rsid w:val="00200F00"/>
    <w:rsid w:val="0020584D"/>
    <w:rsid w:val="002065F3"/>
    <w:rsid w:val="002114D8"/>
    <w:rsid w:val="00224A58"/>
    <w:rsid w:val="0023042B"/>
    <w:rsid w:val="00230ABE"/>
    <w:rsid w:val="002335EC"/>
    <w:rsid w:val="00233BE4"/>
    <w:rsid w:val="00235632"/>
    <w:rsid w:val="002361D0"/>
    <w:rsid w:val="002362F5"/>
    <w:rsid w:val="00237B51"/>
    <w:rsid w:val="002402DE"/>
    <w:rsid w:val="00243B84"/>
    <w:rsid w:val="0024496F"/>
    <w:rsid w:val="00245824"/>
    <w:rsid w:val="002500B6"/>
    <w:rsid w:val="00250DB2"/>
    <w:rsid w:val="00251542"/>
    <w:rsid w:val="00251FD2"/>
    <w:rsid w:val="00253D94"/>
    <w:rsid w:val="00253E82"/>
    <w:rsid w:val="00254C17"/>
    <w:rsid w:val="00263A6B"/>
    <w:rsid w:val="00272137"/>
    <w:rsid w:val="00272CFE"/>
    <w:rsid w:val="002746E3"/>
    <w:rsid w:val="00275A1F"/>
    <w:rsid w:val="002805C5"/>
    <w:rsid w:val="00280AA3"/>
    <w:rsid w:val="0028107D"/>
    <w:rsid w:val="00284F56"/>
    <w:rsid w:val="002878E7"/>
    <w:rsid w:val="002917D9"/>
    <w:rsid w:val="00294535"/>
    <w:rsid w:val="0029524A"/>
    <w:rsid w:val="0029733D"/>
    <w:rsid w:val="002A2F41"/>
    <w:rsid w:val="002A3ACB"/>
    <w:rsid w:val="002B0B69"/>
    <w:rsid w:val="002B1A4F"/>
    <w:rsid w:val="002B2DD9"/>
    <w:rsid w:val="002B34FE"/>
    <w:rsid w:val="002B44CB"/>
    <w:rsid w:val="002B7077"/>
    <w:rsid w:val="002C2ED1"/>
    <w:rsid w:val="002D0946"/>
    <w:rsid w:val="002D0ABA"/>
    <w:rsid w:val="002D338C"/>
    <w:rsid w:val="002D3C14"/>
    <w:rsid w:val="002D6794"/>
    <w:rsid w:val="002D7264"/>
    <w:rsid w:val="002D79A5"/>
    <w:rsid w:val="002E50A2"/>
    <w:rsid w:val="002F1A73"/>
    <w:rsid w:val="002F1AE4"/>
    <w:rsid w:val="002F358F"/>
    <w:rsid w:val="002F50FF"/>
    <w:rsid w:val="002F5D09"/>
    <w:rsid w:val="00302B09"/>
    <w:rsid w:val="00310849"/>
    <w:rsid w:val="003235DA"/>
    <w:rsid w:val="0032438D"/>
    <w:rsid w:val="00325ACC"/>
    <w:rsid w:val="00332422"/>
    <w:rsid w:val="00333AD5"/>
    <w:rsid w:val="003349E0"/>
    <w:rsid w:val="00334C1C"/>
    <w:rsid w:val="00335111"/>
    <w:rsid w:val="003356CB"/>
    <w:rsid w:val="003417FC"/>
    <w:rsid w:val="00341B5A"/>
    <w:rsid w:val="003444C6"/>
    <w:rsid w:val="003448CE"/>
    <w:rsid w:val="00345805"/>
    <w:rsid w:val="00347AC8"/>
    <w:rsid w:val="00362040"/>
    <w:rsid w:val="0036267D"/>
    <w:rsid w:val="00366436"/>
    <w:rsid w:val="00366C33"/>
    <w:rsid w:val="00373F4A"/>
    <w:rsid w:val="00376359"/>
    <w:rsid w:val="003764FD"/>
    <w:rsid w:val="00376CCF"/>
    <w:rsid w:val="00377624"/>
    <w:rsid w:val="00377B09"/>
    <w:rsid w:val="0038246A"/>
    <w:rsid w:val="00382B14"/>
    <w:rsid w:val="00382BF0"/>
    <w:rsid w:val="00383FE4"/>
    <w:rsid w:val="00384106"/>
    <w:rsid w:val="00384C63"/>
    <w:rsid w:val="00385403"/>
    <w:rsid w:val="003858E1"/>
    <w:rsid w:val="00385EA8"/>
    <w:rsid w:val="00391E09"/>
    <w:rsid w:val="00393AE6"/>
    <w:rsid w:val="00394B63"/>
    <w:rsid w:val="003951DA"/>
    <w:rsid w:val="0039664E"/>
    <w:rsid w:val="003967C6"/>
    <w:rsid w:val="003A2313"/>
    <w:rsid w:val="003A2C7F"/>
    <w:rsid w:val="003A370E"/>
    <w:rsid w:val="003A6162"/>
    <w:rsid w:val="003B0835"/>
    <w:rsid w:val="003B2297"/>
    <w:rsid w:val="003B2788"/>
    <w:rsid w:val="003B2D14"/>
    <w:rsid w:val="003B4058"/>
    <w:rsid w:val="003B4147"/>
    <w:rsid w:val="003C0C3C"/>
    <w:rsid w:val="003C1DC3"/>
    <w:rsid w:val="003C3989"/>
    <w:rsid w:val="003C5E8A"/>
    <w:rsid w:val="003C6776"/>
    <w:rsid w:val="003C78AE"/>
    <w:rsid w:val="003D0916"/>
    <w:rsid w:val="003D1CF5"/>
    <w:rsid w:val="003D2121"/>
    <w:rsid w:val="003D2B7E"/>
    <w:rsid w:val="003D4343"/>
    <w:rsid w:val="003D46EA"/>
    <w:rsid w:val="003D4EAF"/>
    <w:rsid w:val="003D6A2E"/>
    <w:rsid w:val="003E2C38"/>
    <w:rsid w:val="003E3D31"/>
    <w:rsid w:val="003E5964"/>
    <w:rsid w:val="003F0AC0"/>
    <w:rsid w:val="003F2A5F"/>
    <w:rsid w:val="003F38C6"/>
    <w:rsid w:val="003F4EE4"/>
    <w:rsid w:val="003F5138"/>
    <w:rsid w:val="003F5726"/>
    <w:rsid w:val="003F621F"/>
    <w:rsid w:val="003F6610"/>
    <w:rsid w:val="003F6834"/>
    <w:rsid w:val="0040485F"/>
    <w:rsid w:val="00407030"/>
    <w:rsid w:val="0041112D"/>
    <w:rsid w:val="0041119D"/>
    <w:rsid w:val="00412981"/>
    <w:rsid w:val="00415430"/>
    <w:rsid w:val="004178B2"/>
    <w:rsid w:val="00420650"/>
    <w:rsid w:val="00420AF6"/>
    <w:rsid w:val="00421C7A"/>
    <w:rsid w:val="004221E5"/>
    <w:rsid w:val="00422734"/>
    <w:rsid w:val="004238A6"/>
    <w:rsid w:val="00424A9F"/>
    <w:rsid w:val="0042737A"/>
    <w:rsid w:val="004323DB"/>
    <w:rsid w:val="00433E98"/>
    <w:rsid w:val="004351D5"/>
    <w:rsid w:val="00440F9F"/>
    <w:rsid w:val="0044134F"/>
    <w:rsid w:val="00442B32"/>
    <w:rsid w:val="00444CAE"/>
    <w:rsid w:val="00447D51"/>
    <w:rsid w:val="0045296E"/>
    <w:rsid w:val="00454D18"/>
    <w:rsid w:val="0045650F"/>
    <w:rsid w:val="0045759A"/>
    <w:rsid w:val="00462B50"/>
    <w:rsid w:val="00462D42"/>
    <w:rsid w:val="0046639A"/>
    <w:rsid w:val="004668CE"/>
    <w:rsid w:val="004723B4"/>
    <w:rsid w:val="004726A4"/>
    <w:rsid w:val="00473339"/>
    <w:rsid w:val="004756E2"/>
    <w:rsid w:val="00476DFF"/>
    <w:rsid w:val="0048046C"/>
    <w:rsid w:val="00481301"/>
    <w:rsid w:val="00481F59"/>
    <w:rsid w:val="004832C3"/>
    <w:rsid w:val="00483DCB"/>
    <w:rsid w:val="00484E84"/>
    <w:rsid w:val="00490CB1"/>
    <w:rsid w:val="00491339"/>
    <w:rsid w:val="004935C3"/>
    <w:rsid w:val="00493D45"/>
    <w:rsid w:val="004952F5"/>
    <w:rsid w:val="0049681D"/>
    <w:rsid w:val="004A00ED"/>
    <w:rsid w:val="004A1303"/>
    <w:rsid w:val="004A670B"/>
    <w:rsid w:val="004B21EC"/>
    <w:rsid w:val="004B350E"/>
    <w:rsid w:val="004B7572"/>
    <w:rsid w:val="004C02B6"/>
    <w:rsid w:val="004C44CF"/>
    <w:rsid w:val="004C4BE5"/>
    <w:rsid w:val="004C4D24"/>
    <w:rsid w:val="004C72D1"/>
    <w:rsid w:val="004C7E32"/>
    <w:rsid w:val="004D11E6"/>
    <w:rsid w:val="004D1949"/>
    <w:rsid w:val="004D2C47"/>
    <w:rsid w:val="004D331E"/>
    <w:rsid w:val="004D38E5"/>
    <w:rsid w:val="004D6B0C"/>
    <w:rsid w:val="004E0ED0"/>
    <w:rsid w:val="004E0ED4"/>
    <w:rsid w:val="004E1386"/>
    <w:rsid w:val="004E33BC"/>
    <w:rsid w:val="004E3BA3"/>
    <w:rsid w:val="004E43ED"/>
    <w:rsid w:val="004E62B8"/>
    <w:rsid w:val="004F1410"/>
    <w:rsid w:val="004F2B80"/>
    <w:rsid w:val="004F6B69"/>
    <w:rsid w:val="005062D0"/>
    <w:rsid w:val="00506C1B"/>
    <w:rsid w:val="005156E9"/>
    <w:rsid w:val="00517C35"/>
    <w:rsid w:val="0052251F"/>
    <w:rsid w:val="00522B20"/>
    <w:rsid w:val="0054304C"/>
    <w:rsid w:val="00543B37"/>
    <w:rsid w:val="00544322"/>
    <w:rsid w:val="00546954"/>
    <w:rsid w:val="00546E95"/>
    <w:rsid w:val="00555CFA"/>
    <w:rsid w:val="00557031"/>
    <w:rsid w:val="00560B53"/>
    <w:rsid w:val="0056139E"/>
    <w:rsid w:val="00563828"/>
    <w:rsid w:val="00564E86"/>
    <w:rsid w:val="00565B29"/>
    <w:rsid w:val="00567BCD"/>
    <w:rsid w:val="00576548"/>
    <w:rsid w:val="005805D9"/>
    <w:rsid w:val="00580A0D"/>
    <w:rsid w:val="005815B5"/>
    <w:rsid w:val="005840B1"/>
    <w:rsid w:val="005878E2"/>
    <w:rsid w:val="00590190"/>
    <w:rsid w:val="005906E4"/>
    <w:rsid w:val="00593B22"/>
    <w:rsid w:val="005956A5"/>
    <w:rsid w:val="00595C88"/>
    <w:rsid w:val="0059754D"/>
    <w:rsid w:val="005B2881"/>
    <w:rsid w:val="005B2C82"/>
    <w:rsid w:val="005B436F"/>
    <w:rsid w:val="005C2070"/>
    <w:rsid w:val="005C32C8"/>
    <w:rsid w:val="005C4354"/>
    <w:rsid w:val="005C460C"/>
    <w:rsid w:val="005D2FCF"/>
    <w:rsid w:val="005E1581"/>
    <w:rsid w:val="005E6618"/>
    <w:rsid w:val="005E6893"/>
    <w:rsid w:val="005E75E9"/>
    <w:rsid w:val="005F43F5"/>
    <w:rsid w:val="005F5235"/>
    <w:rsid w:val="005F5D16"/>
    <w:rsid w:val="005F7AE7"/>
    <w:rsid w:val="006015C4"/>
    <w:rsid w:val="00602DB0"/>
    <w:rsid w:val="00605A47"/>
    <w:rsid w:val="00606387"/>
    <w:rsid w:val="0061158A"/>
    <w:rsid w:val="00613A92"/>
    <w:rsid w:val="00614C3A"/>
    <w:rsid w:val="00614E32"/>
    <w:rsid w:val="006170CD"/>
    <w:rsid w:val="00623EC0"/>
    <w:rsid w:val="006240F5"/>
    <w:rsid w:val="006252FC"/>
    <w:rsid w:val="00626C27"/>
    <w:rsid w:val="00634066"/>
    <w:rsid w:val="006375C9"/>
    <w:rsid w:val="00640A15"/>
    <w:rsid w:val="0064406F"/>
    <w:rsid w:val="00645D62"/>
    <w:rsid w:val="00646701"/>
    <w:rsid w:val="00647349"/>
    <w:rsid w:val="006473F8"/>
    <w:rsid w:val="00652A59"/>
    <w:rsid w:val="00653843"/>
    <w:rsid w:val="0065498C"/>
    <w:rsid w:val="006562A9"/>
    <w:rsid w:val="00656BBA"/>
    <w:rsid w:val="0066065B"/>
    <w:rsid w:val="00663BBA"/>
    <w:rsid w:val="00664E3C"/>
    <w:rsid w:val="00666B42"/>
    <w:rsid w:val="00667659"/>
    <w:rsid w:val="006712C1"/>
    <w:rsid w:val="00671516"/>
    <w:rsid w:val="00673B12"/>
    <w:rsid w:val="006755A4"/>
    <w:rsid w:val="006756EB"/>
    <w:rsid w:val="00675CC7"/>
    <w:rsid w:val="00677F17"/>
    <w:rsid w:val="006809EC"/>
    <w:rsid w:val="00681192"/>
    <w:rsid w:val="00681AA7"/>
    <w:rsid w:val="006901E7"/>
    <w:rsid w:val="00691866"/>
    <w:rsid w:val="0069250E"/>
    <w:rsid w:val="006930F4"/>
    <w:rsid w:val="0069675E"/>
    <w:rsid w:val="00697ABF"/>
    <w:rsid w:val="006A1082"/>
    <w:rsid w:val="006A22B6"/>
    <w:rsid w:val="006A3447"/>
    <w:rsid w:val="006A41FA"/>
    <w:rsid w:val="006A7181"/>
    <w:rsid w:val="006B0DB3"/>
    <w:rsid w:val="006B3162"/>
    <w:rsid w:val="006B350B"/>
    <w:rsid w:val="006B40A1"/>
    <w:rsid w:val="006C1628"/>
    <w:rsid w:val="006C16DC"/>
    <w:rsid w:val="006C2FCE"/>
    <w:rsid w:val="006C62BC"/>
    <w:rsid w:val="006C6473"/>
    <w:rsid w:val="006D1C9B"/>
    <w:rsid w:val="006D4B81"/>
    <w:rsid w:val="006D7200"/>
    <w:rsid w:val="006F2FAF"/>
    <w:rsid w:val="006F3346"/>
    <w:rsid w:val="006F4354"/>
    <w:rsid w:val="007006C5"/>
    <w:rsid w:val="00701B65"/>
    <w:rsid w:val="00704BE8"/>
    <w:rsid w:val="00704CDF"/>
    <w:rsid w:val="0070754B"/>
    <w:rsid w:val="007079ED"/>
    <w:rsid w:val="00712AFD"/>
    <w:rsid w:val="007175D4"/>
    <w:rsid w:val="00720008"/>
    <w:rsid w:val="0072119D"/>
    <w:rsid w:val="00722600"/>
    <w:rsid w:val="00724022"/>
    <w:rsid w:val="007278F9"/>
    <w:rsid w:val="00727AA8"/>
    <w:rsid w:val="007309D4"/>
    <w:rsid w:val="0073125B"/>
    <w:rsid w:val="0073232E"/>
    <w:rsid w:val="00734D82"/>
    <w:rsid w:val="0073519B"/>
    <w:rsid w:val="00736114"/>
    <w:rsid w:val="007368D7"/>
    <w:rsid w:val="007403F5"/>
    <w:rsid w:val="00742260"/>
    <w:rsid w:val="00742626"/>
    <w:rsid w:val="00744AF1"/>
    <w:rsid w:val="007452B1"/>
    <w:rsid w:val="00752F32"/>
    <w:rsid w:val="00752FE8"/>
    <w:rsid w:val="0075355C"/>
    <w:rsid w:val="00756586"/>
    <w:rsid w:val="00760AAC"/>
    <w:rsid w:val="00763489"/>
    <w:rsid w:val="0076485A"/>
    <w:rsid w:val="007649BB"/>
    <w:rsid w:val="00764EDB"/>
    <w:rsid w:val="00765917"/>
    <w:rsid w:val="0076642F"/>
    <w:rsid w:val="00772480"/>
    <w:rsid w:val="0077484A"/>
    <w:rsid w:val="00775A49"/>
    <w:rsid w:val="00781E81"/>
    <w:rsid w:val="00784295"/>
    <w:rsid w:val="00784813"/>
    <w:rsid w:val="00787B8B"/>
    <w:rsid w:val="00790321"/>
    <w:rsid w:val="00790649"/>
    <w:rsid w:val="0079112C"/>
    <w:rsid w:val="00794B4F"/>
    <w:rsid w:val="007A0A03"/>
    <w:rsid w:val="007A0A5B"/>
    <w:rsid w:val="007A1656"/>
    <w:rsid w:val="007A38E7"/>
    <w:rsid w:val="007A3EDF"/>
    <w:rsid w:val="007A3FEB"/>
    <w:rsid w:val="007A510D"/>
    <w:rsid w:val="007A530F"/>
    <w:rsid w:val="007A5D8C"/>
    <w:rsid w:val="007A72B6"/>
    <w:rsid w:val="007A7562"/>
    <w:rsid w:val="007B0225"/>
    <w:rsid w:val="007B6809"/>
    <w:rsid w:val="007C1139"/>
    <w:rsid w:val="007C1E5C"/>
    <w:rsid w:val="007C575A"/>
    <w:rsid w:val="007D28A2"/>
    <w:rsid w:val="007D32BA"/>
    <w:rsid w:val="007D395E"/>
    <w:rsid w:val="007E1E9D"/>
    <w:rsid w:val="007E25A4"/>
    <w:rsid w:val="007E5C22"/>
    <w:rsid w:val="007F156F"/>
    <w:rsid w:val="007F2515"/>
    <w:rsid w:val="007F398A"/>
    <w:rsid w:val="007F4556"/>
    <w:rsid w:val="0080050D"/>
    <w:rsid w:val="00800D5A"/>
    <w:rsid w:val="00802022"/>
    <w:rsid w:val="0080720D"/>
    <w:rsid w:val="00811DEB"/>
    <w:rsid w:val="00812AF0"/>
    <w:rsid w:val="00814D29"/>
    <w:rsid w:val="0082042E"/>
    <w:rsid w:val="008221D9"/>
    <w:rsid w:val="0082383A"/>
    <w:rsid w:val="00825610"/>
    <w:rsid w:val="00826BAE"/>
    <w:rsid w:val="00827761"/>
    <w:rsid w:val="00833225"/>
    <w:rsid w:val="008337B0"/>
    <w:rsid w:val="008338D9"/>
    <w:rsid w:val="0083660D"/>
    <w:rsid w:val="00842913"/>
    <w:rsid w:val="00847EDD"/>
    <w:rsid w:val="00853546"/>
    <w:rsid w:val="0085543B"/>
    <w:rsid w:val="00856125"/>
    <w:rsid w:val="00856235"/>
    <w:rsid w:val="008567D3"/>
    <w:rsid w:val="00857486"/>
    <w:rsid w:val="00857B29"/>
    <w:rsid w:val="00857F2A"/>
    <w:rsid w:val="00860C60"/>
    <w:rsid w:val="00862017"/>
    <w:rsid w:val="00865460"/>
    <w:rsid w:val="00865D39"/>
    <w:rsid w:val="00870127"/>
    <w:rsid w:val="00871CD4"/>
    <w:rsid w:val="008764CB"/>
    <w:rsid w:val="00876653"/>
    <w:rsid w:val="00877A62"/>
    <w:rsid w:val="00880645"/>
    <w:rsid w:val="00882A03"/>
    <w:rsid w:val="00885AA0"/>
    <w:rsid w:val="0089293B"/>
    <w:rsid w:val="00892B15"/>
    <w:rsid w:val="008959DE"/>
    <w:rsid w:val="00896365"/>
    <w:rsid w:val="00897AD9"/>
    <w:rsid w:val="008C0B51"/>
    <w:rsid w:val="008C3360"/>
    <w:rsid w:val="008C3984"/>
    <w:rsid w:val="008C4E79"/>
    <w:rsid w:val="008C705B"/>
    <w:rsid w:val="008D1FBD"/>
    <w:rsid w:val="008D3F3C"/>
    <w:rsid w:val="008D4B3D"/>
    <w:rsid w:val="008E02FE"/>
    <w:rsid w:val="008E0802"/>
    <w:rsid w:val="008E13A8"/>
    <w:rsid w:val="008E1FF2"/>
    <w:rsid w:val="008E5269"/>
    <w:rsid w:val="008E5CDB"/>
    <w:rsid w:val="008F1280"/>
    <w:rsid w:val="008F2107"/>
    <w:rsid w:val="008F5F69"/>
    <w:rsid w:val="008F6B50"/>
    <w:rsid w:val="008F7ABB"/>
    <w:rsid w:val="0090027C"/>
    <w:rsid w:val="00904439"/>
    <w:rsid w:val="00905B91"/>
    <w:rsid w:val="0091066A"/>
    <w:rsid w:val="009113E9"/>
    <w:rsid w:val="00914793"/>
    <w:rsid w:val="009161FD"/>
    <w:rsid w:val="00920353"/>
    <w:rsid w:val="00923AF0"/>
    <w:rsid w:val="00925425"/>
    <w:rsid w:val="0092584B"/>
    <w:rsid w:val="00926795"/>
    <w:rsid w:val="009279BF"/>
    <w:rsid w:val="00931A52"/>
    <w:rsid w:val="00931F4E"/>
    <w:rsid w:val="00932CBD"/>
    <w:rsid w:val="00933028"/>
    <w:rsid w:val="009333A1"/>
    <w:rsid w:val="00933D20"/>
    <w:rsid w:val="00935829"/>
    <w:rsid w:val="00936457"/>
    <w:rsid w:val="00937249"/>
    <w:rsid w:val="00937C29"/>
    <w:rsid w:val="009401EA"/>
    <w:rsid w:val="00941AB1"/>
    <w:rsid w:val="009441A1"/>
    <w:rsid w:val="009472CF"/>
    <w:rsid w:val="00950477"/>
    <w:rsid w:val="0095230D"/>
    <w:rsid w:val="009554E5"/>
    <w:rsid w:val="009557F4"/>
    <w:rsid w:val="009568B4"/>
    <w:rsid w:val="009601B2"/>
    <w:rsid w:val="009606B3"/>
    <w:rsid w:val="00961DBD"/>
    <w:rsid w:val="009631DB"/>
    <w:rsid w:val="00963988"/>
    <w:rsid w:val="00964ECD"/>
    <w:rsid w:val="00966B88"/>
    <w:rsid w:val="009732D1"/>
    <w:rsid w:val="00977A75"/>
    <w:rsid w:val="0098072B"/>
    <w:rsid w:val="009811C6"/>
    <w:rsid w:val="009863EF"/>
    <w:rsid w:val="009960B2"/>
    <w:rsid w:val="00996BD8"/>
    <w:rsid w:val="00997887"/>
    <w:rsid w:val="009A0203"/>
    <w:rsid w:val="009A27AF"/>
    <w:rsid w:val="009A3366"/>
    <w:rsid w:val="009A3E31"/>
    <w:rsid w:val="009A48F5"/>
    <w:rsid w:val="009A5E97"/>
    <w:rsid w:val="009A6635"/>
    <w:rsid w:val="009B1FBC"/>
    <w:rsid w:val="009B55F6"/>
    <w:rsid w:val="009C0C49"/>
    <w:rsid w:val="009C1057"/>
    <w:rsid w:val="009C4D6E"/>
    <w:rsid w:val="009C62FE"/>
    <w:rsid w:val="009D1A58"/>
    <w:rsid w:val="009D1F39"/>
    <w:rsid w:val="009D2639"/>
    <w:rsid w:val="009D6EB3"/>
    <w:rsid w:val="009E1B27"/>
    <w:rsid w:val="009E1CC1"/>
    <w:rsid w:val="009E7E83"/>
    <w:rsid w:val="009F2472"/>
    <w:rsid w:val="009F7E9B"/>
    <w:rsid w:val="00A00367"/>
    <w:rsid w:val="00A007B3"/>
    <w:rsid w:val="00A016FE"/>
    <w:rsid w:val="00A02349"/>
    <w:rsid w:val="00A03A7B"/>
    <w:rsid w:val="00A04A81"/>
    <w:rsid w:val="00A07204"/>
    <w:rsid w:val="00A106D1"/>
    <w:rsid w:val="00A113DE"/>
    <w:rsid w:val="00A127E0"/>
    <w:rsid w:val="00A13280"/>
    <w:rsid w:val="00A14B88"/>
    <w:rsid w:val="00A17AD4"/>
    <w:rsid w:val="00A213E5"/>
    <w:rsid w:val="00A259B9"/>
    <w:rsid w:val="00A33EF4"/>
    <w:rsid w:val="00A35794"/>
    <w:rsid w:val="00A36B7F"/>
    <w:rsid w:val="00A3722D"/>
    <w:rsid w:val="00A40A1F"/>
    <w:rsid w:val="00A41EB1"/>
    <w:rsid w:val="00A434C6"/>
    <w:rsid w:val="00A43EB4"/>
    <w:rsid w:val="00A442AF"/>
    <w:rsid w:val="00A46EDB"/>
    <w:rsid w:val="00A50CF7"/>
    <w:rsid w:val="00A5127F"/>
    <w:rsid w:val="00A5192D"/>
    <w:rsid w:val="00A5360B"/>
    <w:rsid w:val="00A56BD2"/>
    <w:rsid w:val="00A56F99"/>
    <w:rsid w:val="00A574A3"/>
    <w:rsid w:val="00A6398B"/>
    <w:rsid w:val="00A6457B"/>
    <w:rsid w:val="00A656CB"/>
    <w:rsid w:val="00A67CE2"/>
    <w:rsid w:val="00A71811"/>
    <w:rsid w:val="00A744BF"/>
    <w:rsid w:val="00A77097"/>
    <w:rsid w:val="00A8178B"/>
    <w:rsid w:val="00A81DAC"/>
    <w:rsid w:val="00A8295D"/>
    <w:rsid w:val="00A837CC"/>
    <w:rsid w:val="00A852E0"/>
    <w:rsid w:val="00A85A19"/>
    <w:rsid w:val="00A8637B"/>
    <w:rsid w:val="00A87953"/>
    <w:rsid w:val="00A90487"/>
    <w:rsid w:val="00A9182B"/>
    <w:rsid w:val="00A96498"/>
    <w:rsid w:val="00AA164D"/>
    <w:rsid w:val="00AA2255"/>
    <w:rsid w:val="00AA2F45"/>
    <w:rsid w:val="00AA3501"/>
    <w:rsid w:val="00AA3940"/>
    <w:rsid w:val="00AC1A54"/>
    <w:rsid w:val="00AC307D"/>
    <w:rsid w:val="00AC50EE"/>
    <w:rsid w:val="00AD061F"/>
    <w:rsid w:val="00AD4030"/>
    <w:rsid w:val="00AD52BB"/>
    <w:rsid w:val="00AE093C"/>
    <w:rsid w:val="00AE2DC5"/>
    <w:rsid w:val="00AE30E1"/>
    <w:rsid w:val="00AE35CE"/>
    <w:rsid w:val="00AE71D8"/>
    <w:rsid w:val="00AF0CC1"/>
    <w:rsid w:val="00AF3978"/>
    <w:rsid w:val="00B0145B"/>
    <w:rsid w:val="00B0577F"/>
    <w:rsid w:val="00B05B93"/>
    <w:rsid w:val="00B0696F"/>
    <w:rsid w:val="00B079DC"/>
    <w:rsid w:val="00B10A7D"/>
    <w:rsid w:val="00B10F14"/>
    <w:rsid w:val="00B11E68"/>
    <w:rsid w:val="00B1407A"/>
    <w:rsid w:val="00B1554A"/>
    <w:rsid w:val="00B15AF0"/>
    <w:rsid w:val="00B16A23"/>
    <w:rsid w:val="00B17CE4"/>
    <w:rsid w:val="00B17D8A"/>
    <w:rsid w:val="00B20103"/>
    <w:rsid w:val="00B20561"/>
    <w:rsid w:val="00B206AC"/>
    <w:rsid w:val="00B275D9"/>
    <w:rsid w:val="00B34390"/>
    <w:rsid w:val="00B351A5"/>
    <w:rsid w:val="00B356F5"/>
    <w:rsid w:val="00B43FC6"/>
    <w:rsid w:val="00B46477"/>
    <w:rsid w:val="00B4696E"/>
    <w:rsid w:val="00B504B6"/>
    <w:rsid w:val="00B509D7"/>
    <w:rsid w:val="00B5112F"/>
    <w:rsid w:val="00B53163"/>
    <w:rsid w:val="00B552EB"/>
    <w:rsid w:val="00B60A5B"/>
    <w:rsid w:val="00B638CD"/>
    <w:rsid w:val="00B6469E"/>
    <w:rsid w:val="00B64B73"/>
    <w:rsid w:val="00B6703B"/>
    <w:rsid w:val="00B71815"/>
    <w:rsid w:val="00B7271F"/>
    <w:rsid w:val="00B73A63"/>
    <w:rsid w:val="00B73BCF"/>
    <w:rsid w:val="00B75900"/>
    <w:rsid w:val="00B76253"/>
    <w:rsid w:val="00B843C3"/>
    <w:rsid w:val="00B8756F"/>
    <w:rsid w:val="00B87CD8"/>
    <w:rsid w:val="00B957D2"/>
    <w:rsid w:val="00B97A6A"/>
    <w:rsid w:val="00BA79E1"/>
    <w:rsid w:val="00BA7D8C"/>
    <w:rsid w:val="00BB0C66"/>
    <w:rsid w:val="00BB0E9A"/>
    <w:rsid w:val="00BB1550"/>
    <w:rsid w:val="00BB23C5"/>
    <w:rsid w:val="00BB2CE1"/>
    <w:rsid w:val="00BB56AF"/>
    <w:rsid w:val="00BB7EA6"/>
    <w:rsid w:val="00BC43E5"/>
    <w:rsid w:val="00BC468D"/>
    <w:rsid w:val="00BD0B44"/>
    <w:rsid w:val="00BD0D62"/>
    <w:rsid w:val="00BD231A"/>
    <w:rsid w:val="00BD34BC"/>
    <w:rsid w:val="00BD43E5"/>
    <w:rsid w:val="00BE0AAE"/>
    <w:rsid w:val="00BF1E49"/>
    <w:rsid w:val="00BF37D7"/>
    <w:rsid w:val="00BF43FB"/>
    <w:rsid w:val="00C03429"/>
    <w:rsid w:val="00C046DE"/>
    <w:rsid w:val="00C069BA"/>
    <w:rsid w:val="00C07F3D"/>
    <w:rsid w:val="00C12196"/>
    <w:rsid w:val="00C12AB2"/>
    <w:rsid w:val="00C12DCC"/>
    <w:rsid w:val="00C13331"/>
    <w:rsid w:val="00C2325D"/>
    <w:rsid w:val="00C335F2"/>
    <w:rsid w:val="00C35DDE"/>
    <w:rsid w:val="00C40A0E"/>
    <w:rsid w:val="00C40D1B"/>
    <w:rsid w:val="00C43162"/>
    <w:rsid w:val="00C44071"/>
    <w:rsid w:val="00C55C02"/>
    <w:rsid w:val="00C56161"/>
    <w:rsid w:val="00C56267"/>
    <w:rsid w:val="00C63FF0"/>
    <w:rsid w:val="00C667D1"/>
    <w:rsid w:val="00C674CD"/>
    <w:rsid w:val="00C674F1"/>
    <w:rsid w:val="00C72E4F"/>
    <w:rsid w:val="00C72ED0"/>
    <w:rsid w:val="00C74554"/>
    <w:rsid w:val="00C74AC9"/>
    <w:rsid w:val="00C7635B"/>
    <w:rsid w:val="00C76E93"/>
    <w:rsid w:val="00C9635C"/>
    <w:rsid w:val="00CA1AC8"/>
    <w:rsid w:val="00CA303A"/>
    <w:rsid w:val="00CA6023"/>
    <w:rsid w:val="00CA6DC8"/>
    <w:rsid w:val="00CA727B"/>
    <w:rsid w:val="00CB2519"/>
    <w:rsid w:val="00CB5FEC"/>
    <w:rsid w:val="00CB6C4A"/>
    <w:rsid w:val="00CB745D"/>
    <w:rsid w:val="00CC132B"/>
    <w:rsid w:val="00CC1CA3"/>
    <w:rsid w:val="00CC42A2"/>
    <w:rsid w:val="00CD03E1"/>
    <w:rsid w:val="00CD56B0"/>
    <w:rsid w:val="00CE0000"/>
    <w:rsid w:val="00CE02EE"/>
    <w:rsid w:val="00CE2E5F"/>
    <w:rsid w:val="00CE3BAC"/>
    <w:rsid w:val="00CE5FD8"/>
    <w:rsid w:val="00CE7626"/>
    <w:rsid w:val="00CE7B1A"/>
    <w:rsid w:val="00CF0834"/>
    <w:rsid w:val="00CF3B7C"/>
    <w:rsid w:val="00CF58DB"/>
    <w:rsid w:val="00CF5EDD"/>
    <w:rsid w:val="00CF66B0"/>
    <w:rsid w:val="00CF6EE0"/>
    <w:rsid w:val="00D01157"/>
    <w:rsid w:val="00D01E62"/>
    <w:rsid w:val="00D0267D"/>
    <w:rsid w:val="00D02EA9"/>
    <w:rsid w:val="00D0305F"/>
    <w:rsid w:val="00D0338E"/>
    <w:rsid w:val="00D0572C"/>
    <w:rsid w:val="00D05C95"/>
    <w:rsid w:val="00D1054A"/>
    <w:rsid w:val="00D105CA"/>
    <w:rsid w:val="00D11081"/>
    <w:rsid w:val="00D16D1F"/>
    <w:rsid w:val="00D2075D"/>
    <w:rsid w:val="00D20BC2"/>
    <w:rsid w:val="00D22B49"/>
    <w:rsid w:val="00D2413F"/>
    <w:rsid w:val="00D25B22"/>
    <w:rsid w:val="00D2682D"/>
    <w:rsid w:val="00D306AD"/>
    <w:rsid w:val="00D31084"/>
    <w:rsid w:val="00D31CDD"/>
    <w:rsid w:val="00D34949"/>
    <w:rsid w:val="00D36152"/>
    <w:rsid w:val="00D426D2"/>
    <w:rsid w:val="00D46EFB"/>
    <w:rsid w:val="00D51217"/>
    <w:rsid w:val="00D537FB"/>
    <w:rsid w:val="00D55C36"/>
    <w:rsid w:val="00D56A50"/>
    <w:rsid w:val="00D57270"/>
    <w:rsid w:val="00D60381"/>
    <w:rsid w:val="00D60DC6"/>
    <w:rsid w:val="00D61F67"/>
    <w:rsid w:val="00D64B9B"/>
    <w:rsid w:val="00D65BA9"/>
    <w:rsid w:val="00D702B9"/>
    <w:rsid w:val="00D71799"/>
    <w:rsid w:val="00D72902"/>
    <w:rsid w:val="00D754C5"/>
    <w:rsid w:val="00D75F35"/>
    <w:rsid w:val="00D76D1F"/>
    <w:rsid w:val="00D81731"/>
    <w:rsid w:val="00D8217B"/>
    <w:rsid w:val="00D8697E"/>
    <w:rsid w:val="00D90AE3"/>
    <w:rsid w:val="00D91AE3"/>
    <w:rsid w:val="00D921F7"/>
    <w:rsid w:val="00D92490"/>
    <w:rsid w:val="00D92F7D"/>
    <w:rsid w:val="00D96D09"/>
    <w:rsid w:val="00DA06B6"/>
    <w:rsid w:val="00DA0E5E"/>
    <w:rsid w:val="00DA2138"/>
    <w:rsid w:val="00DA28B3"/>
    <w:rsid w:val="00DA2AB4"/>
    <w:rsid w:val="00DB368A"/>
    <w:rsid w:val="00DB6499"/>
    <w:rsid w:val="00DB7489"/>
    <w:rsid w:val="00DB79DA"/>
    <w:rsid w:val="00DC2203"/>
    <w:rsid w:val="00DC7F1E"/>
    <w:rsid w:val="00DD1C23"/>
    <w:rsid w:val="00DD5804"/>
    <w:rsid w:val="00DD5E98"/>
    <w:rsid w:val="00DD6A80"/>
    <w:rsid w:val="00DD6B45"/>
    <w:rsid w:val="00DD767B"/>
    <w:rsid w:val="00DE2FC5"/>
    <w:rsid w:val="00DE6EA2"/>
    <w:rsid w:val="00DF07B1"/>
    <w:rsid w:val="00DF21D2"/>
    <w:rsid w:val="00DF2B1B"/>
    <w:rsid w:val="00DF3797"/>
    <w:rsid w:val="00DF7549"/>
    <w:rsid w:val="00E0102F"/>
    <w:rsid w:val="00E01903"/>
    <w:rsid w:val="00E03787"/>
    <w:rsid w:val="00E10A28"/>
    <w:rsid w:val="00E11040"/>
    <w:rsid w:val="00E130B0"/>
    <w:rsid w:val="00E1500A"/>
    <w:rsid w:val="00E1549C"/>
    <w:rsid w:val="00E16276"/>
    <w:rsid w:val="00E20199"/>
    <w:rsid w:val="00E20722"/>
    <w:rsid w:val="00E2163C"/>
    <w:rsid w:val="00E21B6F"/>
    <w:rsid w:val="00E21FBF"/>
    <w:rsid w:val="00E22D5C"/>
    <w:rsid w:val="00E242B3"/>
    <w:rsid w:val="00E24C54"/>
    <w:rsid w:val="00E27407"/>
    <w:rsid w:val="00E31E61"/>
    <w:rsid w:val="00E3321E"/>
    <w:rsid w:val="00E40019"/>
    <w:rsid w:val="00E422D3"/>
    <w:rsid w:val="00E4316C"/>
    <w:rsid w:val="00E4549A"/>
    <w:rsid w:val="00E45FA5"/>
    <w:rsid w:val="00E4774A"/>
    <w:rsid w:val="00E5247E"/>
    <w:rsid w:val="00E526C3"/>
    <w:rsid w:val="00E52853"/>
    <w:rsid w:val="00E53332"/>
    <w:rsid w:val="00E544D7"/>
    <w:rsid w:val="00E54BDB"/>
    <w:rsid w:val="00E55ACB"/>
    <w:rsid w:val="00E55DAC"/>
    <w:rsid w:val="00E565AA"/>
    <w:rsid w:val="00E606EE"/>
    <w:rsid w:val="00E62850"/>
    <w:rsid w:val="00E62FD3"/>
    <w:rsid w:val="00E669C0"/>
    <w:rsid w:val="00E71000"/>
    <w:rsid w:val="00E728C7"/>
    <w:rsid w:val="00E75A4C"/>
    <w:rsid w:val="00E80C35"/>
    <w:rsid w:val="00E84902"/>
    <w:rsid w:val="00E867EC"/>
    <w:rsid w:val="00E86E66"/>
    <w:rsid w:val="00E926E4"/>
    <w:rsid w:val="00E947FB"/>
    <w:rsid w:val="00E96EC4"/>
    <w:rsid w:val="00EA0F8E"/>
    <w:rsid w:val="00EA4ACF"/>
    <w:rsid w:val="00EA5D70"/>
    <w:rsid w:val="00EA773D"/>
    <w:rsid w:val="00EA7E0B"/>
    <w:rsid w:val="00EB256B"/>
    <w:rsid w:val="00EB492E"/>
    <w:rsid w:val="00EB4F4A"/>
    <w:rsid w:val="00EB580D"/>
    <w:rsid w:val="00EB63E7"/>
    <w:rsid w:val="00EB6E33"/>
    <w:rsid w:val="00EB72CD"/>
    <w:rsid w:val="00EB7FF7"/>
    <w:rsid w:val="00EC007F"/>
    <w:rsid w:val="00EC1F3E"/>
    <w:rsid w:val="00EC3CEA"/>
    <w:rsid w:val="00EC481A"/>
    <w:rsid w:val="00EC5BD7"/>
    <w:rsid w:val="00ED0182"/>
    <w:rsid w:val="00EE0DA5"/>
    <w:rsid w:val="00EE1BB3"/>
    <w:rsid w:val="00EE3891"/>
    <w:rsid w:val="00EE5644"/>
    <w:rsid w:val="00EE6C8E"/>
    <w:rsid w:val="00EF1CD6"/>
    <w:rsid w:val="00EF4805"/>
    <w:rsid w:val="00EF66F5"/>
    <w:rsid w:val="00EF6B11"/>
    <w:rsid w:val="00F005C9"/>
    <w:rsid w:val="00F006EF"/>
    <w:rsid w:val="00F0210F"/>
    <w:rsid w:val="00F07062"/>
    <w:rsid w:val="00F072DB"/>
    <w:rsid w:val="00F10782"/>
    <w:rsid w:val="00F12F72"/>
    <w:rsid w:val="00F1423C"/>
    <w:rsid w:val="00F15F35"/>
    <w:rsid w:val="00F207F3"/>
    <w:rsid w:val="00F20B0E"/>
    <w:rsid w:val="00F23341"/>
    <w:rsid w:val="00F26185"/>
    <w:rsid w:val="00F265B1"/>
    <w:rsid w:val="00F26BDA"/>
    <w:rsid w:val="00F278EA"/>
    <w:rsid w:val="00F330E1"/>
    <w:rsid w:val="00F33849"/>
    <w:rsid w:val="00F34250"/>
    <w:rsid w:val="00F34A43"/>
    <w:rsid w:val="00F34CE5"/>
    <w:rsid w:val="00F4072C"/>
    <w:rsid w:val="00F41790"/>
    <w:rsid w:val="00F42C44"/>
    <w:rsid w:val="00F45E44"/>
    <w:rsid w:val="00F46757"/>
    <w:rsid w:val="00F46B22"/>
    <w:rsid w:val="00F47F39"/>
    <w:rsid w:val="00F50799"/>
    <w:rsid w:val="00F52D4E"/>
    <w:rsid w:val="00F56402"/>
    <w:rsid w:val="00F60979"/>
    <w:rsid w:val="00F62392"/>
    <w:rsid w:val="00F62DCB"/>
    <w:rsid w:val="00F6472B"/>
    <w:rsid w:val="00F6763A"/>
    <w:rsid w:val="00F67B24"/>
    <w:rsid w:val="00F725A4"/>
    <w:rsid w:val="00F766C1"/>
    <w:rsid w:val="00F84034"/>
    <w:rsid w:val="00F84862"/>
    <w:rsid w:val="00F85CA0"/>
    <w:rsid w:val="00F95AE9"/>
    <w:rsid w:val="00FA142A"/>
    <w:rsid w:val="00FA15D4"/>
    <w:rsid w:val="00FA78F4"/>
    <w:rsid w:val="00FA7BEA"/>
    <w:rsid w:val="00FB37E7"/>
    <w:rsid w:val="00FB475C"/>
    <w:rsid w:val="00FC2646"/>
    <w:rsid w:val="00FC6B08"/>
    <w:rsid w:val="00FD5E39"/>
    <w:rsid w:val="00FE03CA"/>
    <w:rsid w:val="00FE0A71"/>
    <w:rsid w:val="00FE1B25"/>
    <w:rsid w:val="00FE477F"/>
    <w:rsid w:val="00FE5EA3"/>
    <w:rsid w:val="00FE6212"/>
    <w:rsid w:val="00FE64E4"/>
    <w:rsid w:val="00FE74C7"/>
    <w:rsid w:val="00FE75ED"/>
    <w:rsid w:val="00FE7EE9"/>
    <w:rsid w:val="00FE7F0C"/>
    <w:rsid w:val="00FF1158"/>
    <w:rsid w:val="00FF2409"/>
    <w:rsid w:val="00FF360E"/>
    <w:rsid w:val="00FF73C6"/>
    <w:rsid w:val="00FF7B4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0BDB"/>
  <w15:docId w15:val="{33AE36E6-75ED-4F46-BB0B-FC45863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C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qForma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footnote text"/>
    <w:basedOn w:val="a0"/>
    <w:link w:val="aff2"/>
    <w:uiPriority w:val="99"/>
    <w:semiHidden/>
    <w:unhideWhenUsed/>
    <w:rsid w:val="00B1407A"/>
    <w:rPr>
      <w:sz w:val="20"/>
      <w:szCs w:val="20"/>
    </w:rPr>
  </w:style>
  <w:style w:type="character" w:customStyle="1" w:styleId="aff2">
    <w:name w:val="Текст сноски Знак"/>
    <w:basedOn w:val="a1"/>
    <w:link w:val="aff1"/>
    <w:uiPriority w:val="99"/>
    <w:semiHidden/>
    <w:rsid w:val="00B1407A"/>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B1407A"/>
    <w:rPr>
      <w:vertAlign w:val="superscript"/>
    </w:rPr>
  </w:style>
  <w:style w:type="table" w:customStyle="1" w:styleId="9">
    <w:name w:val="Сетка таблицы9"/>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4">
    <w:name w:val="Цветовое выделение"/>
    <w:uiPriority w:val="99"/>
    <w:rsid w:val="00876653"/>
    <w:rPr>
      <w:b/>
      <w:bCs/>
      <w:color w:val="26282F"/>
    </w:rPr>
  </w:style>
  <w:style w:type="paragraph" w:customStyle="1" w:styleId="aff5">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0"/>
    <w:next w:val="a0"/>
    <w:uiPriority w:val="99"/>
    <w:rsid w:val="00876653"/>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7">
    <w:name w:val="Гипертекстовая ссылка"/>
    <w:basedOn w:val="a1"/>
    <w:uiPriority w:val="99"/>
    <w:rsid w:val="00160E15"/>
    <w:rPr>
      <w:color w:val="106BBE"/>
    </w:rPr>
  </w:style>
  <w:style w:type="paragraph" w:customStyle="1" w:styleId="s3">
    <w:name w:val="s_3"/>
    <w:basedOn w:val="a0"/>
    <w:rsid w:val="00B34390"/>
    <w:pPr>
      <w:tabs>
        <w:tab w:val="clear" w:pos="708"/>
      </w:tabs>
      <w:spacing w:before="100" w:beforeAutospacing="1" w:after="100" w:afterAutospacing="1"/>
    </w:pPr>
  </w:style>
  <w:style w:type="character" w:customStyle="1" w:styleId="a7">
    <w:name w:val="Абзац списка Знак"/>
    <w:link w:val="a6"/>
    <w:uiPriority w:val="34"/>
    <w:locked/>
    <w:rsid w:val="00366C33"/>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275A1F"/>
  </w:style>
  <w:style w:type="character" w:customStyle="1" w:styleId="ListLabel17">
    <w:name w:val="ListLabel 17"/>
    <w:qFormat/>
    <w:rsid w:val="008221D9"/>
    <w:rPr>
      <w:rFonts w:eastAsiaTheme="majorEastAsia" w:cs="Times New Roman CYR"/>
      <w:b/>
      <w:i/>
      <w:sz w:val="20"/>
      <w:szCs w:val="20"/>
    </w:rPr>
  </w:style>
  <w:style w:type="table" w:customStyle="1" w:styleId="91">
    <w:name w:val="Сетка таблицы91"/>
    <w:basedOn w:val="a2"/>
    <w:uiPriority w:val="59"/>
    <w:rsid w:val="008221D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938">
      <w:bodyDiv w:val="1"/>
      <w:marLeft w:val="0"/>
      <w:marRight w:val="0"/>
      <w:marTop w:val="0"/>
      <w:marBottom w:val="0"/>
      <w:divBdr>
        <w:top w:val="none" w:sz="0" w:space="0" w:color="auto"/>
        <w:left w:val="none" w:sz="0" w:space="0" w:color="auto"/>
        <w:bottom w:val="none" w:sz="0" w:space="0" w:color="auto"/>
        <w:right w:val="none" w:sz="0" w:space="0" w:color="auto"/>
      </w:divBdr>
    </w:div>
    <w:div w:id="331180389">
      <w:bodyDiv w:val="1"/>
      <w:marLeft w:val="0"/>
      <w:marRight w:val="0"/>
      <w:marTop w:val="0"/>
      <w:marBottom w:val="0"/>
      <w:divBdr>
        <w:top w:val="none" w:sz="0" w:space="0" w:color="auto"/>
        <w:left w:val="none" w:sz="0" w:space="0" w:color="auto"/>
        <w:bottom w:val="none" w:sz="0" w:space="0" w:color="auto"/>
        <w:right w:val="none" w:sz="0" w:space="0" w:color="auto"/>
      </w:divBdr>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377434530">
      <w:bodyDiv w:val="1"/>
      <w:marLeft w:val="0"/>
      <w:marRight w:val="0"/>
      <w:marTop w:val="0"/>
      <w:marBottom w:val="0"/>
      <w:divBdr>
        <w:top w:val="none" w:sz="0" w:space="0" w:color="auto"/>
        <w:left w:val="none" w:sz="0" w:space="0" w:color="auto"/>
        <w:bottom w:val="none" w:sz="0" w:space="0" w:color="auto"/>
        <w:right w:val="none" w:sz="0" w:space="0" w:color="auto"/>
      </w:divBdr>
    </w:div>
    <w:div w:id="404911932">
      <w:bodyDiv w:val="1"/>
      <w:marLeft w:val="0"/>
      <w:marRight w:val="0"/>
      <w:marTop w:val="0"/>
      <w:marBottom w:val="0"/>
      <w:divBdr>
        <w:top w:val="none" w:sz="0" w:space="0" w:color="auto"/>
        <w:left w:val="none" w:sz="0" w:space="0" w:color="auto"/>
        <w:bottom w:val="none" w:sz="0" w:space="0" w:color="auto"/>
        <w:right w:val="none" w:sz="0" w:space="0" w:color="auto"/>
      </w:divBdr>
      <w:divsChild>
        <w:div w:id="1567565560">
          <w:marLeft w:val="0"/>
          <w:marRight w:val="0"/>
          <w:marTop w:val="0"/>
          <w:marBottom w:val="0"/>
          <w:divBdr>
            <w:top w:val="none" w:sz="0" w:space="0" w:color="auto"/>
            <w:left w:val="none" w:sz="0" w:space="0" w:color="auto"/>
            <w:bottom w:val="none" w:sz="0" w:space="0" w:color="auto"/>
            <w:right w:val="none" w:sz="0" w:space="0" w:color="auto"/>
          </w:divBdr>
          <w:divsChild>
            <w:div w:id="2057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810904768">
      <w:bodyDiv w:val="1"/>
      <w:marLeft w:val="0"/>
      <w:marRight w:val="0"/>
      <w:marTop w:val="0"/>
      <w:marBottom w:val="0"/>
      <w:divBdr>
        <w:top w:val="none" w:sz="0" w:space="0" w:color="auto"/>
        <w:left w:val="none" w:sz="0" w:space="0" w:color="auto"/>
        <w:bottom w:val="none" w:sz="0" w:space="0" w:color="auto"/>
        <w:right w:val="none" w:sz="0" w:space="0" w:color="auto"/>
      </w:divBdr>
    </w:div>
    <w:div w:id="934753810">
      <w:bodyDiv w:val="1"/>
      <w:marLeft w:val="0"/>
      <w:marRight w:val="0"/>
      <w:marTop w:val="0"/>
      <w:marBottom w:val="0"/>
      <w:divBdr>
        <w:top w:val="none" w:sz="0" w:space="0" w:color="auto"/>
        <w:left w:val="none" w:sz="0" w:space="0" w:color="auto"/>
        <w:bottom w:val="none" w:sz="0" w:space="0" w:color="auto"/>
        <w:right w:val="none" w:sz="0" w:space="0" w:color="auto"/>
      </w:divBdr>
    </w:div>
    <w:div w:id="972444783">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sChild>
        <w:div w:id="1630431855">
          <w:marLeft w:val="0"/>
          <w:marRight w:val="0"/>
          <w:marTop w:val="0"/>
          <w:marBottom w:val="0"/>
          <w:divBdr>
            <w:top w:val="none" w:sz="0" w:space="0" w:color="auto"/>
            <w:left w:val="none" w:sz="0" w:space="0" w:color="auto"/>
            <w:bottom w:val="none" w:sz="0" w:space="0" w:color="auto"/>
            <w:right w:val="none" w:sz="0" w:space="0" w:color="auto"/>
          </w:divBdr>
        </w:div>
      </w:divsChild>
    </w:div>
    <w:div w:id="1043482216">
      <w:bodyDiv w:val="1"/>
      <w:marLeft w:val="0"/>
      <w:marRight w:val="0"/>
      <w:marTop w:val="0"/>
      <w:marBottom w:val="0"/>
      <w:divBdr>
        <w:top w:val="none" w:sz="0" w:space="0" w:color="auto"/>
        <w:left w:val="none" w:sz="0" w:space="0" w:color="auto"/>
        <w:bottom w:val="none" w:sz="0" w:space="0" w:color="auto"/>
        <w:right w:val="none" w:sz="0" w:space="0" w:color="auto"/>
      </w:divBdr>
    </w:div>
    <w:div w:id="1066680893">
      <w:bodyDiv w:val="1"/>
      <w:marLeft w:val="0"/>
      <w:marRight w:val="0"/>
      <w:marTop w:val="0"/>
      <w:marBottom w:val="0"/>
      <w:divBdr>
        <w:top w:val="none" w:sz="0" w:space="0" w:color="auto"/>
        <w:left w:val="none" w:sz="0" w:space="0" w:color="auto"/>
        <w:bottom w:val="none" w:sz="0" w:space="0" w:color="auto"/>
        <w:right w:val="none" w:sz="0" w:space="0" w:color="auto"/>
      </w:divBdr>
    </w:div>
    <w:div w:id="1151872477">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30666109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74768547">
      <w:bodyDiv w:val="1"/>
      <w:marLeft w:val="0"/>
      <w:marRight w:val="0"/>
      <w:marTop w:val="0"/>
      <w:marBottom w:val="0"/>
      <w:divBdr>
        <w:top w:val="none" w:sz="0" w:space="0" w:color="auto"/>
        <w:left w:val="none" w:sz="0" w:space="0" w:color="auto"/>
        <w:bottom w:val="none" w:sz="0" w:space="0" w:color="auto"/>
        <w:right w:val="none" w:sz="0" w:space="0" w:color="auto"/>
      </w:divBdr>
      <w:divsChild>
        <w:div w:id="1665083036">
          <w:marLeft w:val="0"/>
          <w:marRight w:val="0"/>
          <w:marTop w:val="0"/>
          <w:marBottom w:val="0"/>
          <w:divBdr>
            <w:top w:val="none" w:sz="0" w:space="0" w:color="auto"/>
            <w:left w:val="none" w:sz="0" w:space="0" w:color="auto"/>
            <w:bottom w:val="none" w:sz="0" w:space="0" w:color="auto"/>
            <w:right w:val="none" w:sz="0" w:space="0" w:color="auto"/>
          </w:divBdr>
        </w:div>
      </w:divsChild>
    </w:div>
    <w:div w:id="1412463330">
      <w:bodyDiv w:val="1"/>
      <w:marLeft w:val="0"/>
      <w:marRight w:val="0"/>
      <w:marTop w:val="0"/>
      <w:marBottom w:val="0"/>
      <w:divBdr>
        <w:top w:val="none" w:sz="0" w:space="0" w:color="auto"/>
        <w:left w:val="none" w:sz="0" w:space="0" w:color="auto"/>
        <w:bottom w:val="none" w:sz="0" w:space="0" w:color="auto"/>
        <w:right w:val="none" w:sz="0" w:space="0" w:color="auto"/>
      </w:divBdr>
    </w:div>
    <w:div w:id="1527281761">
      <w:bodyDiv w:val="1"/>
      <w:marLeft w:val="0"/>
      <w:marRight w:val="0"/>
      <w:marTop w:val="0"/>
      <w:marBottom w:val="0"/>
      <w:divBdr>
        <w:top w:val="none" w:sz="0" w:space="0" w:color="auto"/>
        <w:left w:val="none" w:sz="0" w:space="0" w:color="auto"/>
        <w:bottom w:val="none" w:sz="0" w:space="0" w:color="auto"/>
        <w:right w:val="none" w:sz="0" w:space="0" w:color="auto"/>
      </w:divBdr>
    </w:div>
    <w:div w:id="1569462807">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47205923">
      <w:bodyDiv w:val="1"/>
      <w:marLeft w:val="0"/>
      <w:marRight w:val="0"/>
      <w:marTop w:val="0"/>
      <w:marBottom w:val="0"/>
      <w:divBdr>
        <w:top w:val="none" w:sz="0" w:space="0" w:color="auto"/>
        <w:left w:val="none" w:sz="0" w:space="0" w:color="auto"/>
        <w:bottom w:val="none" w:sz="0" w:space="0" w:color="auto"/>
        <w:right w:val="none" w:sz="0" w:space="0" w:color="auto"/>
      </w:divBdr>
    </w:div>
    <w:div w:id="1893082248">
      <w:bodyDiv w:val="1"/>
      <w:marLeft w:val="0"/>
      <w:marRight w:val="0"/>
      <w:marTop w:val="0"/>
      <w:marBottom w:val="0"/>
      <w:divBdr>
        <w:top w:val="none" w:sz="0" w:space="0" w:color="auto"/>
        <w:left w:val="none" w:sz="0" w:space="0" w:color="auto"/>
        <w:bottom w:val="none" w:sz="0" w:space="0" w:color="auto"/>
        <w:right w:val="none" w:sz="0" w:space="0" w:color="auto"/>
      </w:divBdr>
    </w:div>
    <w:div w:id="1894923989">
      <w:bodyDiv w:val="1"/>
      <w:marLeft w:val="0"/>
      <w:marRight w:val="0"/>
      <w:marTop w:val="0"/>
      <w:marBottom w:val="0"/>
      <w:divBdr>
        <w:top w:val="none" w:sz="0" w:space="0" w:color="auto"/>
        <w:left w:val="none" w:sz="0" w:space="0" w:color="auto"/>
        <w:bottom w:val="none" w:sz="0" w:space="0" w:color="auto"/>
        <w:right w:val="none" w:sz="0" w:space="0" w:color="auto"/>
      </w:divBdr>
    </w:div>
    <w:div w:id="1902865052">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98024/a60a3a804f25f687091fa5799cfd2a572c9bd3a7/" TargetMode="External"/><Relationship Id="rId18" Type="http://schemas.openxmlformats.org/officeDocument/2006/relationships/hyperlink" Target="https://rosmintrud.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folio.usue.ru" TargetMode="External"/><Relationship Id="rId17" Type="http://schemas.openxmlformats.org/officeDocument/2006/relationships/hyperlink" Target="http://legalacts.ru/doc/metodicheskie-rekomendatsii-po-ustanovleniiu-detalizirovannykh-kvalifikatsionnykh-trebovanii/" TargetMode="External"/><Relationship Id="rId2" Type="http://schemas.openxmlformats.org/officeDocument/2006/relationships/numbering" Target="numbering.xml"/><Relationship Id="rId16" Type="http://schemas.openxmlformats.org/officeDocument/2006/relationships/hyperlink" Target="https://rosmintrud.ru" TargetMode="External"/><Relationship Id="rId20" Type="http://schemas.openxmlformats.org/officeDocument/2006/relationships/hyperlink" Target="http://www.consultant.ru/document/cons_doc_LAW_219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su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C015-0C17-42B1-9C25-82B58945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11958</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79966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17</cp:revision>
  <cp:lastPrinted>2019-07-09T06:06:00Z</cp:lastPrinted>
  <dcterms:created xsi:type="dcterms:W3CDTF">2019-07-03T13:21:00Z</dcterms:created>
  <dcterms:modified xsi:type="dcterms:W3CDTF">2020-03-20T04:41:00Z</dcterms:modified>
</cp:coreProperties>
</file>